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2C9837" w14:textId="1800CC34" w:rsidR="003B3ABA" w:rsidRPr="0010751A" w:rsidRDefault="00C75014" w:rsidP="00644644">
      <w:pPr>
        <w:jc w:val="center"/>
        <w:rPr>
          <w:sz w:val="50"/>
          <w:szCs w:val="50"/>
          <w:lang w:val="fr-FR"/>
        </w:rPr>
      </w:pPr>
      <w:r w:rsidRPr="0010751A">
        <w:rPr>
          <w:b/>
          <w:i/>
          <w:sz w:val="50"/>
          <w:szCs w:val="50"/>
          <w:u w:val="single"/>
          <w:lang w:val="fr-FR"/>
        </w:rPr>
        <w:t>Menu degustation</w:t>
      </w:r>
    </w:p>
    <w:p w14:paraId="3AD82EDA" w14:textId="77777777" w:rsidR="003B3ABA" w:rsidRPr="0010751A" w:rsidRDefault="003B3ABA">
      <w:pPr>
        <w:jc w:val="center"/>
        <w:rPr>
          <w:sz w:val="36"/>
          <w:szCs w:val="36"/>
          <w:lang w:val="fr-FR"/>
        </w:rPr>
      </w:pPr>
    </w:p>
    <w:p w14:paraId="128A35DE" w14:textId="0DB329D8" w:rsidR="003B3ABA" w:rsidRPr="0010751A" w:rsidRDefault="00C75014">
      <w:pPr>
        <w:jc w:val="center"/>
        <w:rPr>
          <w:sz w:val="34"/>
          <w:szCs w:val="34"/>
          <w:lang w:val="fr-FR"/>
        </w:rPr>
      </w:pPr>
      <w:r w:rsidRPr="0010751A">
        <w:rPr>
          <w:sz w:val="34"/>
          <w:szCs w:val="34"/>
          <w:lang w:val="fr-FR"/>
        </w:rPr>
        <w:t>Apéritifs</w:t>
      </w:r>
    </w:p>
    <w:p w14:paraId="5B4142DD" w14:textId="1A8020C5" w:rsidR="003B3ABA" w:rsidRPr="0010751A" w:rsidRDefault="00E54D96">
      <w:pPr>
        <w:jc w:val="center"/>
        <w:rPr>
          <w:i/>
          <w:sz w:val="30"/>
          <w:szCs w:val="30"/>
          <w:lang w:val="fr-FR"/>
        </w:rPr>
      </w:pPr>
      <w:r w:rsidRPr="0010751A">
        <w:rPr>
          <w:i/>
          <w:sz w:val="30"/>
          <w:szCs w:val="30"/>
          <w:lang w:val="fr-FR"/>
        </w:rPr>
        <w:t>Aperitivos</w:t>
      </w:r>
    </w:p>
    <w:p w14:paraId="71AF017B" w14:textId="77777777" w:rsidR="003B3ABA" w:rsidRPr="0010751A" w:rsidRDefault="003B3ABA">
      <w:pPr>
        <w:jc w:val="center"/>
        <w:rPr>
          <w:sz w:val="20"/>
          <w:szCs w:val="20"/>
          <w:lang w:val="fr-FR"/>
        </w:rPr>
      </w:pPr>
    </w:p>
    <w:p w14:paraId="61D8CCC9" w14:textId="77777777" w:rsidR="003B3ABA" w:rsidRPr="0010751A" w:rsidRDefault="003B3ABA">
      <w:pPr>
        <w:jc w:val="center"/>
        <w:rPr>
          <w:sz w:val="20"/>
          <w:szCs w:val="20"/>
          <w:lang w:val="fr-FR"/>
        </w:rPr>
      </w:pPr>
    </w:p>
    <w:p w14:paraId="310A23A1" w14:textId="77777777" w:rsidR="00E27D4D" w:rsidRPr="00677A3F" w:rsidRDefault="00E27D4D" w:rsidP="00215E55">
      <w:pPr>
        <w:jc w:val="center"/>
        <w:rPr>
          <w:iCs/>
          <w:sz w:val="34"/>
          <w:szCs w:val="34"/>
          <w:lang w:val="fr-FR"/>
        </w:rPr>
      </w:pPr>
      <w:r w:rsidRPr="00677A3F">
        <w:rPr>
          <w:iCs/>
          <w:sz w:val="34"/>
          <w:szCs w:val="34"/>
          <w:lang w:val="fr-FR"/>
        </w:rPr>
        <w:t xml:space="preserve">« </w:t>
      </w:r>
      <w:proofErr w:type="spellStart"/>
      <w:r w:rsidRPr="00677A3F">
        <w:rPr>
          <w:iCs/>
          <w:sz w:val="34"/>
          <w:szCs w:val="34"/>
          <w:lang w:val="fr-FR"/>
        </w:rPr>
        <w:t>Salmorejo</w:t>
      </w:r>
      <w:proofErr w:type="spellEnd"/>
      <w:r w:rsidRPr="00677A3F">
        <w:rPr>
          <w:iCs/>
          <w:sz w:val="34"/>
          <w:szCs w:val="34"/>
          <w:lang w:val="fr-FR"/>
        </w:rPr>
        <w:t xml:space="preserve"> » aux fraises et touches d'agrumes</w:t>
      </w:r>
    </w:p>
    <w:p w14:paraId="6F1EA9D9" w14:textId="3ACD8889" w:rsidR="00215E55" w:rsidRPr="002C5556" w:rsidRDefault="00677A3F" w:rsidP="00215E55">
      <w:pPr>
        <w:jc w:val="center"/>
        <w:rPr>
          <w:sz w:val="32"/>
          <w:szCs w:val="32"/>
        </w:rPr>
      </w:pPr>
      <w:r>
        <w:rPr>
          <w:i/>
          <w:iCs/>
          <w:sz w:val="30"/>
          <w:szCs w:val="30"/>
        </w:rPr>
        <w:t>Salmorejo de fresas con un toque cítrico</w:t>
      </w:r>
    </w:p>
    <w:p w14:paraId="053A881B" w14:textId="77777777" w:rsidR="00F01B5D" w:rsidRPr="002C5556" w:rsidRDefault="00F01B5D" w:rsidP="00F01B5D">
      <w:pPr>
        <w:jc w:val="center"/>
        <w:rPr>
          <w:i/>
          <w:sz w:val="16"/>
          <w:szCs w:val="16"/>
        </w:rPr>
      </w:pPr>
    </w:p>
    <w:p w14:paraId="31842ACF" w14:textId="77777777" w:rsidR="00F01B5D" w:rsidRPr="002C5556" w:rsidRDefault="00F01B5D" w:rsidP="00F01B5D">
      <w:pPr>
        <w:jc w:val="center"/>
        <w:rPr>
          <w:i/>
          <w:sz w:val="16"/>
          <w:szCs w:val="16"/>
        </w:rPr>
      </w:pPr>
    </w:p>
    <w:p w14:paraId="5CEF02C0" w14:textId="77777777" w:rsidR="00E27D4D" w:rsidRPr="00677A3F" w:rsidRDefault="00E27D4D" w:rsidP="00F01B5D">
      <w:pPr>
        <w:jc w:val="center"/>
        <w:rPr>
          <w:sz w:val="34"/>
          <w:szCs w:val="34"/>
          <w:lang w:val="fr-FR"/>
        </w:rPr>
      </w:pPr>
      <w:bookmarkStart w:id="0" w:name="_gjdgxs" w:colFirst="0" w:colLast="0"/>
      <w:bookmarkEnd w:id="0"/>
      <w:r w:rsidRPr="00677A3F">
        <w:rPr>
          <w:sz w:val="34"/>
          <w:szCs w:val="34"/>
          <w:lang w:val="fr-FR"/>
        </w:rPr>
        <w:t>Coca (fougasse) de maquereau en escabèche douce</w:t>
      </w:r>
    </w:p>
    <w:p w14:paraId="42FCBB0D" w14:textId="76411F48" w:rsidR="00F01B5D" w:rsidRPr="002C5556" w:rsidRDefault="00677A3F" w:rsidP="00F01B5D">
      <w:pPr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>Coca de caballa en sueve escabeche</w:t>
      </w:r>
    </w:p>
    <w:p w14:paraId="17411F77" w14:textId="77777777" w:rsidR="003B3ABA" w:rsidRPr="002C5556" w:rsidRDefault="003B3ABA" w:rsidP="003F7106">
      <w:pPr>
        <w:tabs>
          <w:tab w:val="left" w:pos="2020"/>
          <w:tab w:val="center" w:pos="4252"/>
        </w:tabs>
        <w:jc w:val="center"/>
        <w:rPr>
          <w:i/>
          <w:sz w:val="20"/>
          <w:szCs w:val="20"/>
        </w:rPr>
      </w:pPr>
    </w:p>
    <w:p w14:paraId="3860D00E" w14:textId="77777777" w:rsidR="003B3ABA" w:rsidRPr="002C5556" w:rsidRDefault="003B3ABA" w:rsidP="003F7106">
      <w:pPr>
        <w:jc w:val="center"/>
        <w:rPr>
          <w:sz w:val="20"/>
          <w:szCs w:val="20"/>
        </w:rPr>
      </w:pPr>
    </w:p>
    <w:p w14:paraId="721BFDCF" w14:textId="77777777" w:rsidR="00677A3F" w:rsidRDefault="00E27D4D" w:rsidP="002C5556">
      <w:pPr>
        <w:jc w:val="center"/>
        <w:rPr>
          <w:iCs/>
          <w:sz w:val="34"/>
          <w:szCs w:val="34"/>
          <w:lang w:val="fr-FR"/>
        </w:rPr>
      </w:pPr>
      <w:r w:rsidRPr="00677A3F">
        <w:rPr>
          <w:iCs/>
          <w:sz w:val="34"/>
          <w:szCs w:val="34"/>
          <w:lang w:val="fr-FR"/>
        </w:rPr>
        <w:t xml:space="preserve">« </w:t>
      </w:r>
      <w:proofErr w:type="spellStart"/>
      <w:r w:rsidRPr="00677A3F">
        <w:rPr>
          <w:iCs/>
          <w:sz w:val="34"/>
          <w:szCs w:val="34"/>
          <w:lang w:val="fr-FR"/>
        </w:rPr>
        <w:t>Fideos</w:t>
      </w:r>
      <w:proofErr w:type="spellEnd"/>
      <w:r w:rsidRPr="00677A3F">
        <w:rPr>
          <w:iCs/>
          <w:sz w:val="34"/>
          <w:szCs w:val="34"/>
          <w:lang w:val="fr-FR"/>
        </w:rPr>
        <w:t xml:space="preserve"> </w:t>
      </w:r>
      <w:proofErr w:type="spellStart"/>
      <w:r w:rsidRPr="00677A3F">
        <w:rPr>
          <w:iCs/>
          <w:sz w:val="34"/>
          <w:szCs w:val="34"/>
          <w:lang w:val="fr-FR"/>
        </w:rPr>
        <w:t>rossos</w:t>
      </w:r>
      <w:proofErr w:type="spellEnd"/>
      <w:r w:rsidRPr="00677A3F">
        <w:rPr>
          <w:iCs/>
          <w:sz w:val="34"/>
          <w:szCs w:val="34"/>
          <w:lang w:val="fr-FR"/>
        </w:rPr>
        <w:t xml:space="preserve"> » (fines nouilles grillées) et ses deux aïolis</w:t>
      </w:r>
    </w:p>
    <w:p w14:paraId="5DE121DC" w14:textId="5F0D1978" w:rsidR="002C5556" w:rsidRPr="00677A3F" w:rsidRDefault="00677A3F" w:rsidP="002C5556">
      <w:pPr>
        <w:jc w:val="center"/>
        <w:rPr>
          <w:i/>
          <w:sz w:val="34"/>
          <w:szCs w:val="34"/>
        </w:rPr>
      </w:pPr>
      <w:r>
        <w:rPr>
          <w:i/>
          <w:sz w:val="34"/>
          <w:szCs w:val="34"/>
        </w:rPr>
        <w:t xml:space="preserve">Fideos </w:t>
      </w:r>
      <w:proofErr w:type="spellStart"/>
      <w:r>
        <w:rPr>
          <w:i/>
          <w:sz w:val="34"/>
          <w:szCs w:val="34"/>
        </w:rPr>
        <w:t>rossos</w:t>
      </w:r>
      <w:proofErr w:type="spellEnd"/>
      <w:r>
        <w:rPr>
          <w:i/>
          <w:sz w:val="34"/>
          <w:szCs w:val="34"/>
        </w:rPr>
        <w:t xml:space="preserve"> con dos </w:t>
      </w:r>
      <w:proofErr w:type="spellStart"/>
      <w:r>
        <w:rPr>
          <w:i/>
          <w:sz w:val="34"/>
          <w:szCs w:val="34"/>
        </w:rPr>
        <w:t>alliolis</w:t>
      </w:r>
      <w:proofErr w:type="spellEnd"/>
    </w:p>
    <w:p w14:paraId="30AFC9F9" w14:textId="77777777" w:rsidR="003B3ABA" w:rsidRPr="00677A3F" w:rsidRDefault="003B3ABA">
      <w:pPr>
        <w:jc w:val="center"/>
        <w:rPr>
          <w:sz w:val="20"/>
          <w:szCs w:val="20"/>
        </w:rPr>
      </w:pPr>
    </w:p>
    <w:p w14:paraId="62E41BBD" w14:textId="77777777" w:rsidR="003B3ABA" w:rsidRPr="00677A3F" w:rsidRDefault="003B3ABA">
      <w:pPr>
        <w:jc w:val="center"/>
        <w:rPr>
          <w:sz w:val="20"/>
          <w:szCs w:val="20"/>
        </w:rPr>
      </w:pPr>
    </w:p>
    <w:p w14:paraId="3452929A" w14:textId="5ECEFC47" w:rsidR="00677A3F" w:rsidRPr="00677A3F" w:rsidRDefault="00677A3F" w:rsidP="000C3B3A">
      <w:pPr>
        <w:tabs>
          <w:tab w:val="left" w:pos="3765"/>
        </w:tabs>
        <w:jc w:val="center"/>
        <w:rPr>
          <w:sz w:val="34"/>
          <w:szCs w:val="34"/>
          <w:lang w:val="fr-FR"/>
        </w:rPr>
      </w:pPr>
      <w:r w:rsidRPr="00677A3F">
        <w:rPr>
          <w:sz w:val="34"/>
          <w:szCs w:val="34"/>
          <w:lang w:val="fr-FR"/>
        </w:rPr>
        <w:t>Tataki de thon rouge et ceviche de mangue</w:t>
      </w:r>
    </w:p>
    <w:p w14:paraId="691DB60A" w14:textId="244FA762" w:rsidR="000C3B3A" w:rsidRPr="00677A3F" w:rsidRDefault="00677A3F" w:rsidP="000C3B3A">
      <w:pPr>
        <w:tabs>
          <w:tab w:val="left" w:pos="3765"/>
        </w:tabs>
        <w:jc w:val="center"/>
        <w:rPr>
          <w:i/>
          <w:sz w:val="28"/>
          <w:szCs w:val="28"/>
        </w:rPr>
      </w:pPr>
      <w:r w:rsidRPr="00677A3F">
        <w:rPr>
          <w:i/>
          <w:sz w:val="30"/>
          <w:szCs w:val="30"/>
        </w:rPr>
        <w:t>Tataki de atún rojo con ceviche de mango</w:t>
      </w:r>
    </w:p>
    <w:p w14:paraId="33DD85C9" w14:textId="77777777" w:rsidR="000C3B3A" w:rsidRPr="00677A3F" w:rsidRDefault="000C3B3A" w:rsidP="000C3B3A">
      <w:pPr>
        <w:ind w:left="-284" w:right="-285"/>
        <w:jc w:val="center"/>
        <w:rPr>
          <w:sz w:val="20"/>
          <w:szCs w:val="20"/>
        </w:rPr>
      </w:pPr>
    </w:p>
    <w:p w14:paraId="546235ED" w14:textId="77777777" w:rsidR="000C3B3A" w:rsidRPr="00677A3F" w:rsidRDefault="000C3B3A" w:rsidP="000C3B3A">
      <w:pPr>
        <w:jc w:val="center"/>
        <w:rPr>
          <w:sz w:val="20"/>
          <w:szCs w:val="20"/>
        </w:rPr>
      </w:pPr>
    </w:p>
    <w:p w14:paraId="7981EFB0" w14:textId="559B29D9" w:rsidR="000C3B3A" w:rsidRPr="00677A3F" w:rsidRDefault="00677A3F" w:rsidP="000C3B3A">
      <w:pPr>
        <w:tabs>
          <w:tab w:val="left" w:pos="3765"/>
        </w:tabs>
        <w:jc w:val="center"/>
        <w:rPr>
          <w:i/>
          <w:sz w:val="32"/>
          <w:szCs w:val="32"/>
          <w:lang w:val="fr-FR"/>
        </w:rPr>
      </w:pPr>
      <w:r w:rsidRPr="00677A3F">
        <w:rPr>
          <w:sz w:val="34"/>
          <w:szCs w:val="34"/>
          <w:lang w:val="fr-FR"/>
        </w:rPr>
        <w:t>Coulotte de bœuf (</w:t>
      </w:r>
      <w:proofErr w:type="spellStart"/>
      <w:r w:rsidRPr="00677A3F">
        <w:rPr>
          <w:sz w:val="34"/>
          <w:szCs w:val="34"/>
          <w:lang w:val="fr-FR"/>
        </w:rPr>
        <w:t>Picanha</w:t>
      </w:r>
      <w:proofErr w:type="spellEnd"/>
      <w:r w:rsidRPr="00677A3F">
        <w:rPr>
          <w:sz w:val="34"/>
          <w:szCs w:val="34"/>
          <w:lang w:val="fr-FR"/>
        </w:rPr>
        <w:t xml:space="preserve">) braisée avec aïoli au </w:t>
      </w:r>
      <w:proofErr w:type="spellStart"/>
      <w:r w:rsidRPr="00677A3F">
        <w:rPr>
          <w:sz w:val="34"/>
          <w:szCs w:val="34"/>
          <w:lang w:val="fr-FR"/>
        </w:rPr>
        <w:t>chimichurri</w:t>
      </w:r>
      <w:proofErr w:type="spellEnd"/>
      <w:r w:rsidRPr="00677A3F">
        <w:rPr>
          <w:sz w:val="34"/>
          <w:szCs w:val="34"/>
          <w:lang w:val="fr-FR"/>
        </w:rPr>
        <w:t xml:space="preserve"> </w:t>
      </w:r>
      <w:proofErr w:type="spellStart"/>
      <w:r w:rsidRPr="00677A3F">
        <w:rPr>
          <w:i/>
          <w:sz w:val="32"/>
          <w:szCs w:val="32"/>
          <w:lang w:val="fr-FR"/>
        </w:rPr>
        <w:t>Picaña</w:t>
      </w:r>
      <w:proofErr w:type="spellEnd"/>
      <w:r w:rsidRPr="00677A3F">
        <w:rPr>
          <w:i/>
          <w:sz w:val="32"/>
          <w:szCs w:val="32"/>
          <w:lang w:val="fr-FR"/>
        </w:rPr>
        <w:t xml:space="preserve"> de </w:t>
      </w:r>
      <w:proofErr w:type="spellStart"/>
      <w:r w:rsidRPr="00677A3F">
        <w:rPr>
          <w:i/>
          <w:sz w:val="32"/>
          <w:szCs w:val="32"/>
          <w:lang w:val="fr-FR"/>
        </w:rPr>
        <w:t>vaca</w:t>
      </w:r>
      <w:proofErr w:type="spellEnd"/>
      <w:r w:rsidRPr="00677A3F">
        <w:rPr>
          <w:i/>
          <w:sz w:val="32"/>
          <w:szCs w:val="32"/>
          <w:lang w:val="fr-FR"/>
        </w:rPr>
        <w:t xml:space="preserve"> con </w:t>
      </w:r>
      <w:proofErr w:type="spellStart"/>
      <w:r w:rsidRPr="00677A3F">
        <w:rPr>
          <w:i/>
          <w:sz w:val="32"/>
          <w:szCs w:val="32"/>
          <w:lang w:val="fr-FR"/>
        </w:rPr>
        <w:t>allioli</w:t>
      </w:r>
      <w:proofErr w:type="spellEnd"/>
      <w:r w:rsidRPr="00677A3F">
        <w:rPr>
          <w:i/>
          <w:sz w:val="32"/>
          <w:szCs w:val="32"/>
          <w:lang w:val="fr-FR"/>
        </w:rPr>
        <w:t xml:space="preserve"> de </w:t>
      </w:r>
      <w:proofErr w:type="spellStart"/>
      <w:r w:rsidRPr="00677A3F">
        <w:rPr>
          <w:i/>
          <w:sz w:val="32"/>
          <w:szCs w:val="32"/>
          <w:lang w:val="fr-FR"/>
        </w:rPr>
        <w:t>chimichurri</w:t>
      </w:r>
      <w:proofErr w:type="spellEnd"/>
    </w:p>
    <w:p w14:paraId="192AEC71" w14:textId="5C061369" w:rsidR="003B3ABA" w:rsidRPr="00677A3F" w:rsidRDefault="003B3ABA">
      <w:pPr>
        <w:jc w:val="center"/>
        <w:rPr>
          <w:sz w:val="20"/>
          <w:szCs w:val="20"/>
          <w:lang w:val="fr-FR"/>
        </w:rPr>
      </w:pPr>
    </w:p>
    <w:p w14:paraId="70237F3B" w14:textId="77777777" w:rsidR="00644644" w:rsidRPr="00677A3F" w:rsidRDefault="00644644">
      <w:pPr>
        <w:jc w:val="center"/>
        <w:rPr>
          <w:sz w:val="20"/>
          <w:szCs w:val="20"/>
          <w:lang w:val="fr-FR"/>
        </w:rPr>
      </w:pPr>
    </w:p>
    <w:p w14:paraId="65891F6A" w14:textId="3D97E42D" w:rsidR="0010751A" w:rsidRPr="00677A3F" w:rsidRDefault="00677A3F" w:rsidP="0010751A">
      <w:pPr>
        <w:jc w:val="center"/>
        <w:rPr>
          <w:sz w:val="34"/>
          <w:szCs w:val="34"/>
          <w:lang w:val="fr-FR"/>
        </w:rPr>
      </w:pPr>
      <w:r w:rsidRPr="00677A3F">
        <w:rPr>
          <w:sz w:val="34"/>
          <w:szCs w:val="34"/>
          <w:lang w:val="fr-FR"/>
        </w:rPr>
        <w:t>Margarita</w:t>
      </w:r>
    </w:p>
    <w:p w14:paraId="6F4A001F" w14:textId="09AA04D2" w:rsidR="0010751A" w:rsidRPr="00677A3F" w:rsidRDefault="00677A3F" w:rsidP="0010751A">
      <w:pPr>
        <w:jc w:val="center"/>
        <w:rPr>
          <w:i/>
          <w:sz w:val="30"/>
          <w:szCs w:val="30"/>
          <w:lang w:val="fr-FR"/>
        </w:rPr>
      </w:pPr>
      <w:r w:rsidRPr="00677A3F">
        <w:rPr>
          <w:i/>
          <w:sz w:val="30"/>
          <w:szCs w:val="30"/>
          <w:lang w:val="fr-FR"/>
        </w:rPr>
        <w:t>Margarita</w:t>
      </w:r>
    </w:p>
    <w:p w14:paraId="2C4535B6" w14:textId="77777777" w:rsidR="003B3ABA" w:rsidRPr="00677A3F" w:rsidRDefault="003B3ABA">
      <w:pPr>
        <w:jc w:val="center"/>
        <w:rPr>
          <w:sz w:val="20"/>
          <w:szCs w:val="20"/>
          <w:lang w:val="fr-FR"/>
        </w:rPr>
      </w:pPr>
    </w:p>
    <w:p w14:paraId="762A59FC" w14:textId="77777777" w:rsidR="003B3ABA" w:rsidRPr="00677A3F" w:rsidRDefault="003B3ABA">
      <w:pPr>
        <w:jc w:val="center"/>
        <w:rPr>
          <w:sz w:val="20"/>
          <w:szCs w:val="20"/>
          <w:lang w:val="fr-FR"/>
        </w:rPr>
      </w:pPr>
    </w:p>
    <w:p w14:paraId="5C8806FB" w14:textId="77777777" w:rsidR="00677A3F" w:rsidRPr="00677A3F" w:rsidRDefault="00677A3F" w:rsidP="005F76D7">
      <w:pPr>
        <w:jc w:val="center"/>
        <w:rPr>
          <w:sz w:val="34"/>
          <w:szCs w:val="34"/>
          <w:lang w:val="fr-FR"/>
        </w:rPr>
      </w:pPr>
      <w:r w:rsidRPr="00677A3F">
        <w:rPr>
          <w:sz w:val="34"/>
          <w:szCs w:val="34"/>
          <w:lang w:val="fr-FR"/>
        </w:rPr>
        <w:t xml:space="preserve">Cheesecake au bleu et </w:t>
      </w:r>
      <w:proofErr w:type="spellStart"/>
      <w:r w:rsidRPr="00677A3F">
        <w:rPr>
          <w:sz w:val="34"/>
          <w:szCs w:val="34"/>
          <w:lang w:val="fr-FR"/>
        </w:rPr>
        <w:t>romesco</w:t>
      </w:r>
      <w:proofErr w:type="spellEnd"/>
      <w:r w:rsidRPr="00677A3F">
        <w:rPr>
          <w:sz w:val="34"/>
          <w:szCs w:val="34"/>
          <w:lang w:val="fr-FR"/>
        </w:rPr>
        <w:t xml:space="preserve"> de framboises</w:t>
      </w:r>
    </w:p>
    <w:p w14:paraId="5C9EE7E5" w14:textId="0E49120A" w:rsidR="000636F0" w:rsidRPr="002C5556" w:rsidRDefault="00677A3F" w:rsidP="000636F0">
      <w:pPr>
        <w:jc w:val="center"/>
        <w:rPr>
          <w:i/>
          <w:sz w:val="20"/>
          <w:szCs w:val="20"/>
        </w:rPr>
      </w:pPr>
      <w:proofErr w:type="spellStart"/>
      <w:r>
        <w:rPr>
          <w:i/>
          <w:sz w:val="30"/>
          <w:szCs w:val="30"/>
        </w:rPr>
        <w:t>Cheesecake</w:t>
      </w:r>
      <w:proofErr w:type="spellEnd"/>
      <w:r>
        <w:rPr>
          <w:i/>
          <w:sz w:val="30"/>
          <w:szCs w:val="30"/>
        </w:rPr>
        <w:t xml:space="preserve"> de queso azul con romesco de frambuesas</w:t>
      </w:r>
    </w:p>
    <w:p w14:paraId="1664BD98" w14:textId="77777777" w:rsidR="0010751A" w:rsidRPr="002C5556" w:rsidRDefault="0010751A" w:rsidP="000636F0">
      <w:pPr>
        <w:jc w:val="center"/>
        <w:rPr>
          <w:i/>
          <w:sz w:val="20"/>
          <w:szCs w:val="20"/>
        </w:rPr>
      </w:pPr>
    </w:p>
    <w:p w14:paraId="76C4BAF8" w14:textId="109026DB" w:rsidR="00644644" w:rsidRPr="0010751A" w:rsidRDefault="00644644" w:rsidP="0010751A">
      <w:pPr>
        <w:jc w:val="center"/>
        <w:rPr>
          <w:sz w:val="32"/>
          <w:szCs w:val="32"/>
          <w:lang w:val="fr-FR"/>
        </w:rPr>
      </w:pPr>
      <w:r w:rsidRPr="0010751A">
        <w:rPr>
          <w:sz w:val="32"/>
          <w:szCs w:val="32"/>
          <w:lang w:val="fr-FR"/>
        </w:rPr>
        <w:t>Petit</w:t>
      </w:r>
      <w:r w:rsidR="0018429F" w:rsidRPr="0010751A">
        <w:rPr>
          <w:sz w:val="32"/>
          <w:szCs w:val="32"/>
          <w:lang w:val="fr-FR"/>
        </w:rPr>
        <w:t>s</w:t>
      </w:r>
      <w:r w:rsidRPr="0010751A">
        <w:rPr>
          <w:sz w:val="32"/>
          <w:szCs w:val="32"/>
          <w:lang w:val="fr-FR"/>
        </w:rPr>
        <w:t xml:space="preserve"> fours</w:t>
      </w:r>
    </w:p>
    <w:p w14:paraId="5CB1B8DE" w14:textId="77777777" w:rsidR="0010751A" w:rsidRPr="0010751A" w:rsidRDefault="0010751A" w:rsidP="007E3A2D">
      <w:pPr>
        <w:jc w:val="center"/>
        <w:rPr>
          <w:i/>
          <w:sz w:val="20"/>
          <w:szCs w:val="20"/>
          <w:lang w:val="fr-FR"/>
        </w:rPr>
      </w:pPr>
    </w:p>
    <w:p w14:paraId="19CF72E7" w14:textId="77777777" w:rsidR="0010751A" w:rsidRPr="0010751A" w:rsidRDefault="0010751A" w:rsidP="007E3A2D">
      <w:pPr>
        <w:jc w:val="center"/>
        <w:rPr>
          <w:i/>
          <w:sz w:val="20"/>
          <w:szCs w:val="20"/>
          <w:lang w:val="fr-FR"/>
        </w:rPr>
      </w:pPr>
    </w:p>
    <w:p w14:paraId="3377A5CD" w14:textId="688AF4A6" w:rsidR="00E90FE4" w:rsidRPr="0010751A" w:rsidRDefault="0018429F" w:rsidP="007E3A2D">
      <w:pPr>
        <w:jc w:val="center"/>
        <w:rPr>
          <w:b/>
          <w:i/>
          <w:sz w:val="72"/>
          <w:szCs w:val="72"/>
          <w:lang w:val="fr-FR"/>
        </w:rPr>
      </w:pPr>
      <w:r w:rsidRPr="0010751A">
        <w:rPr>
          <w:b/>
          <w:i/>
          <w:sz w:val="72"/>
          <w:szCs w:val="72"/>
          <w:lang w:val="fr-FR"/>
        </w:rPr>
        <w:t>3</w:t>
      </w:r>
      <w:r w:rsidR="00E53470">
        <w:rPr>
          <w:b/>
          <w:i/>
          <w:sz w:val="72"/>
          <w:szCs w:val="72"/>
          <w:lang w:val="fr-FR"/>
        </w:rPr>
        <w:t>6</w:t>
      </w:r>
      <w:r w:rsidR="00AC2838" w:rsidRPr="0010751A">
        <w:rPr>
          <w:b/>
          <w:i/>
          <w:sz w:val="72"/>
          <w:szCs w:val="72"/>
          <w:lang w:val="fr-FR"/>
        </w:rPr>
        <w:t>,90€ TVA incl.</w:t>
      </w:r>
    </w:p>
    <w:p w14:paraId="1020790D" w14:textId="77777777" w:rsidR="003B3ABA" w:rsidRPr="00150B65" w:rsidRDefault="003B3ABA">
      <w:pPr>
        <w:jc w:val="center"/>
        <w:rPr>
          <w:b/>
          <w:i/>
          <w:sz w:val="16"/>
          <w:szCs w:val="16"/>
          <w:lang w:val="fr-FR"/>
        </w:rPr>
      </w:pPr>
    </w:p>
    <w:p w14:paraId="27F5540C" w14:textId="77777777" w:rsidR="000636F0" w:rsidRPr="00150B65" w:rsidRDefault="000636F0" w:rsidP="000636F0">
      <w:pPr>
        <w:jc w:val="center"/>
        <w:rPr>
          <w:rFonts w:ascii="Cambria" w:eastAsia="Cambria" w:hAnsi="Cambria" w:cs="Cambria"/>
          <w:b/>
          <w:i/>
          <w:lang w:val="fr-FR"/>
        </w:rPr>
      </w:pPr>
      <w:r w:rsidRPr="00150B65">
        <w:rPr>
          <w:rFonts w:ascii="Cambria" w:eastAsia="Cambria" w:hAnsi="Cambria" w:cs="Cambria"/>
          <w:b/>
          <w:i/>
          <w:lang w:val="fr-FR"/>
        </w:rPr>
        <w:t>Ce menu est servi jusqu’à 15h. le midi et 22h. le soir, et uniquement pour la table entière.</w:t>
      </w:r>
    </w:p>
    <w:p w14:paraId="65437E7F" w14:textId="6B6FD33D" w:rsidR="00644644" w:rsidRPr="00644644" w:rsidRDefault="00644644" w:rsidP="00644644">
      <w:pPr>
        <w:widowControl/>
        <w:jc w:val="center"/>
        <w:rPr>
          <w:bCs/>
          <w:iCs/>
          <w:color w:val="auto"/>
          <w:lang w:val="fr-FR" w:eastAsia="en-US"/>
        </w:rPr>
      </w:pPr>
      <w:r w:rsidRPr="0010751A">
        <w:rPr>
          <w:bCs/>
          <w:iCs/>
          <w:color w:val="auto"/>
          <w:lang w:val="fr-FR" w:eastAsia="en-US"/>
        </w:rPr>
        <w:t>Si vous avez des intolérances alimentaires ou des allergies, faites-le nous savoir afin que nous pu</w:t>
      </w:r>
      <w:r w:rsidR="008D24B1" w:rsidRPr="0010751A">
        <w:rPr>
          <w:bCs/>
          <w:iCs/>
          <w:color w:val="auto"/>
          <w:lang w:val="fr-FR" w:eastAsia="en-US"/>
        </w:rPr>
        <w:t>iss</w:t>
      </w:r>
      <w:r w:rsidRPr="0010751A">
        <w:rPr>
          <w:bCs/>
          <w:iCs/>
          <w:color w:val="auto"/>
          <w:lang w:val="fr-FR" w:eastAsia="en-US"/>
        </w:rPr>
        <w:t>ions adapter le menu.</w:t>
      </w:r>
    </w:p>
    <w:sectPr w:rsidR="00644644" w:rsidRPr="00644644" w:rsidSect="00D464EF">
      <w:headerReference w:type="default" r:id="rId6"/>
      <w:footerReference w:type="default" r:id="rId7"/>
      <w:pgSz w:w="11906" w:h="16838"/>
      <w:pgMar w:top="1417" w:right="1701" w:bottom="709" w:left="1701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6E2B9" w14:textId="77777777" w:rsidR="00BC1A39" w:rsidRDefault="00BC1A39">
      <w:r>
        <w:separator/>
      </w:r>
    </w:p>
  </w:endnote>
  <w:endnote w:type="continuationSeparator" w:id="0">
    <w:p w14:paraId="038E4E84" w14:textId="77777777" w:rsidR="00BC1A39" w:rsidRDefault="00BC1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E471F" w14:textId="77777777" w:rsidR="003B3ABA" w:rsidRDefault="00E54D96">
    <w:pPr>
      <w:tabs>
        <w:tab w:val="center" w:pos="4252"/>
        <w:tab w:val="right" w:pos="8504"/>
      </w:tabs>
      <w:spacing w:after="850"/>
      <w:jc w:val="center"/>
      <w:rPr>
        <w:i/>
        <w:color w:val="93117E"/>
      </w:rPr>
    </w:pPr>
    <w:r>
      <w:rPr>
        <w:i/>
        <w:color w:val="93117E"/>
      </w:rPr>
      <w:t>C/</w:t>
    </w:r>
    <w:proofErr w:type="spellStart"/>
    <w:r>
      <w:rPr>
        <w:i/>
        <w:color w:val="93117E"/>
      </w:rPr>
      <w:t>Margarides</w:t>
    </w:r>
    <w:proofErr w:type="spellEnd"/>
    <w:r>
      <w:rPr>
        <w:i/>
        <w:color w:val="93117E"/>
      </w:rPr>
      <w:t>, 8 - La Llosa, Cambrils - Reservas  977 79 33 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AA675" w14:textId="77777777" w:rsidR="00BC1A39" w:rsidRDefault="00BC1A39">
      <w:r>
        <w:separator/>
      </w:r>
    </w:p>
  </w:footnote>
  <w:footnote w:type="continuationSeparator" w:id="0">
    <w:p w14:paraId="3EEB3704" w14:textId="77777777" w:rsidR="00BC1A39" w:rsidRDefault="00BC1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3754B" w14:textId="77777777" w:rsidR="003B3ABA" w:rsidRDefault="00E54D96">
    <w:pPr>
      <w:tabs>
        <w:tab w:val="center" w:pos="4252"/>
        <w:tab w:val="right" w:pos="8504"/>
      </w:tabs>
      <w:spacing w:before="708"/>
      <w:jc w:val="center"/>
      <w:rPr>
        <w:rFonts w:ascii="Calibri" w:eastAsia="Calibri" w:hAnsi="Calibri" w:cs="Calibri"/>
        <w:sz w:val="22"/>
        <w:szCs w:val="22"/>
      </w:rPr>
    </w:pPr>
    <w:r>
      <w:rPr>
        <w:noProof/>
        <w:lang w:val="ca-ES" w:eastAsia="ca-ES"/>
      </w:rPr>
      <w:drawing>
        <wp:inline distT="0" distB="0" distL="0" distR="0" wp14:anchorId="072C7F97" wp14:editId="512774C8">
          <wp:extent cx="2740475" cy="884499"/>
          <wp:effectExtent l="0" t="0" r="0" b="0"/>
          <wp:docPr id="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0475" cy="884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ABA"/>
    <w:rsid w:val="0002284C"/>
    <w:rsid w:val="0003294A"/>
    <w:rsid w:val="0003319E"/>
    <w:rsid w:val="00060D5C"/>
    <w:rsid w:val="000636F0"/>
    <w:rsid w:val="000C3B3A"/>
    <w:rsid w:val="000D181E"/>
    <w:rsid w:val="00102126"/>
    <w:rsid w:val="00106F5E"/>
    <w:rsid w:val="0010751A"/>
    <w:rsid w:val="00115E9F"/>
    <w:rsid w:val="0012766A"/>
    <w:rsid w:val="00136FD9"/>
    <w:rsid w:val="00150B65"/>
    <w:rsid w:val="00151A0D"/>
    <w:rsid w:val="00172B2D"/>
    <w:rsid w:val="001835D9"/>
    <w:rsid w:val="0018429F"/>
    <w:rsid w:val="00187673"/>
    <w:rsid w:val="001B1079"/>
    <w:rsid w:val="001C33D4"/>
    <w:rsid w:val="001F3E25"/>
    <w:rsid w:val="001F7AFB"/>
    <w:rsid w:val="00201FA5"/>
    <w:rsid w:val="00215E55"/>
    <w:rsid w:val="00246D5A"/>
    <w:rsid w:val="00275461"/>
    <w:rsid w:val="002A7FF4"/>
    <w:rsid w:val="002B2A39"/>
    <w:rsid w:val="002C5556"/>
    <w:rsid w:val="002C7AAF"/>
    <w:rsid w:val="002E3948"/>
    <w:rsid w:val="002F335C"/>
    <w:rsid w:val="00317BC3"/>
    <w:rsid w:val="00326F6D"/>
    <w:rsid w:val="003411D6"/>
    <w:rsid w:val="003715B1"/>
    <w:rsid w:val="003754FC"/>
    <w:rsid w:val="00377455"/>
    <w:rsid w:val="003860E6"/>
    <w:rsid w:val="003B03C0"/>
    <w:rsid w:val="003B3ABA"/>
    <w:rsid w:val="003E20F8"/>
    <w:rsid w:val="003F7106"/>
    <w:rsid w:val="00405397"/>
    <w:rsid w:val="00412702"/>
    <w:rsid w:val="004373B8"/>
    <w:rsid w:val="00456810"/>
    <w:rsid w:val="004924D3"/>
    <w:rsid w:val="004B6DE9"/>
    <w:rsid w:val="004D023F"/>
    <w:rsid w:val="00506DB0"/>
    <w:rsid w:val="0051113A"/>
    <w:rsid w:val="00517EB2"/>
    <w:rsid w:val="00527DFA"/>
    <w:rsid w:val="00536593"/>
    <w:rsid w:val="0056204F"/>
    <w:rsid w:val="0056523B"/>
    <w:rsid w:val="0057422D"/>
    <w:rsid w:val="00596D74"/>
    <w:rsid w:val="005A07F1"/>
    <w:rsid w:val="005A40DE"/>
    <w:rsid w:val="005A7AD2"/>
    <w:rsid w:val="005E2292"/>
    <w:rsid w:val="005E4556"/>
    <w:rsid w:val="005F76D7"/>
    <w:rsid w:val="006100CC"/>
    <w:rsid w:val="0061027F"/>
    <w:rsid w:val="0061495E"/>
    <w:rsid w:val="00625326"/>
    <w:rsid w:val="00630FB7"/>
    <w:rsid w:val="00644644"/>
    <w:rsid w:val="0066326C"/>
    <w:rsid w:val="00677A3F"/>
    <w:rsid w:val="006D16A3"/>
    <w:rsid w:val="006D26F5"/>
    <w:rsid w:val="006E1D62"/>
    <w:rsid w:val="006E766A"/>
    <w:rsid w:val="006F2B1B"/>
    <w:rsid w:val="006F641D"/>
    <w:rsid w:val="007061C9"/>
    <w:rsid w:val="007125C8"/>
    <w:rsid w:val="00720308"/>
    <w:rsid w:val="00730E05"/>
    <w:rsid w:val="007353AA"/>
    <w:rsid w:val="00764EEA"/>
    <w:rsid w:val="0078755C"/>
    <w:rsid w:val="007B2458"/>
    <w:rsid w:val="007E3A2D"/>
    <w:rsid w:val="007F1F6A"/>
    <w:rsid w:val="007F6249"/>
    <w:rsid w:val="00812BA5"/>
    <w:rsid w:val="00813D8D"/>
    <w:rsid w:val="0082067A"/>
    <w:rsid w:val="008519E6"/>
    <w:rsid w:val="00873873"/>
    <w:rsid w:val="008831DA"/>
    <w:rsid w:val="0088643B"/>
    <w:rsid w:val="008D24B1"/>
    <w:rsid w:val="008E1086"/>
    <w:rsid w:val="008E7870"/>
    <w:rsid w:val="009445F3"/>
    <w:rsid w:val="00955371"/>
    <w:rsid w:val="00980FCF"/>
    <w:rsid w:val="00992222"/>
    <w:rsid w:val="00996773"/>
    <w:rsid w:val="009B7CF3"/>
    <w:rsid w:val="009C030D"/>
    <w:rsid w:val="009C2010"/>
    <w:rsid w:val="009C32E4"/>
    <w:rsid w:val="009D6554"/>
    <w:rsid w:val="009F583B"/>
    <w:rsid w:val="009F5D11"/>
    <w:rsid w:val="00A02913"/>
    <w:rsid w:val="00A63FB5"/>
    <w:rsid w:val="00A95488"/>
    <w:rsid w:val="00A95855"/>
    <w:rsid w:val="00AB4C99"/>
    <w:rsid w:val="00AC2838"/>
    <w:rsid w:val="00AD72B6"/>
    <w:rsid w:val="00B00239"/>
    <w:rsid w:val="00B12944"/>
    <w:rsid w:val="00B646CA"/>
    <w:rsid w:val="00B66C8B"/>
    <w:rsid w:val="00B75976"/>
    <w:rsid w:val="00B8281C"/>
    <w:rsid w:val="00BC1A39"/>
    <w:rsid w:val="00BE211F"/>
    <w:rsid w:val="00BF5777"/>
    <w:rsid w:val="00C10C71"/>
    <w:rsid w:val="00C3093F"/>
    <w:rsid w:val="00C31A77"/>
    <w:rsid w:val="00C35B7B"/>
    <w:rsid w:val="00C57059"/>
    <w:rsid w:val="00C724FC"/>
    <w:rsid w:val="00C75014"/>
    <w:rsid w:val="00C756D4"/>
    <w:rsid w:val="00CA3101"/>
    <w:rsid w:val="00CF5FCE"/>
    <w:rsid w:val="00CF7C38"/>
    <w:rsid w:val="00D04BEE"/>
    <w:rsid w:val="00D05492"/>
    <w:rsid w:val="00D43684"/>
    <w:rsid w:val="00D464EF"/>
    <w:rsid w:val="00D522BE"/>
    <w:rsid w:val="00D65F51"/>
    <w:rsid w:val="00D73C33"/>
    <w:rsid w:val="00D75116"/>
    <w:rsid w:val="00D77584"/>
    <w:rsid w:val="00D86BFF"/>
    <w:rsid w:val="00D912A1"/>
    <w:rsid w:val="00DA6AF6"/>
    <w:rsid w:val="00DA711F"/>
    <w:rsid w:val="00DB43AC"/>
    <w:rsid w:val="00DD371D"/>
    <w:rsid w:val="00E0024B"/>
    <w:rsid w:val="00E1291F"/>
    <w:rsid w:val="00E16845"/>
    <w:rsid w:val="00E26E13"/>
    <w:rsid w:val="00E27D4D"/>
    <w:rsid w:val="00E30275"/>
    <w:rsid w:val="00E351B5"/>
    <w:rsid w:val="00E53470"/>
    <w:rsid w:val="00E54D96"/>
    <w:rsid w:val="00E66F23"/>
    <w:rsid w:val="00E84C9D"/>
    <w:rsid w:val="00E90FE4"/>
    <w:rsid w:val="00E9670E"/>
    <w:rsid w:val="00EC5BD1"/>
    <w:rsid w:val="00EF7D62"/>
    <w:rsid w:val="00F01B5D"/>
    <w:rsid w:val="00F40AC7"/>
    <w:rsid w:val="00F51464"/>
    <w:rsid w:val="00FB369A"/>
    <w:rsid w:val="00FB3765"/>
    <w:rsid w:val="00FB3A60"/>
    <w:rsid w:val="00FB4105"/>
    <w:rsid w:val="00FB6421"/>
    <w:rsid w:val="00FC435B"/>
    <w:rsid w:val="00FD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FBEF55"/>
  <w15:docId w15:val="{18DE6895-AC5B-4D0C-94EB-065E32130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644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ED36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ED36A6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D36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D36A6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36A6"/>
    <w:rPr>
      <w:rFonts w:ascii="Tahoma" w:eastAsiaTheme="minorHAnsi" w:hAnsi="Tahoma" w:cs="Tahoma"/>
      <w:sz w:val="16"/>
      <w:szCs w:val="16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36A6"/>
    <w:rPr>
      <w:rFonts w:ascii="Tahoma" w:hAnsi="Tahoma" w:cs="Tahoma"/>
      <w:sz w:val="16"/>
      <w:szCs w:val="16"/>
      <w:lang w:val="ca-ES"/>
    </w:rPr>
  </w:style>
  <w:style w:type="character" w:styleId="nfasis">
    <w:name w:val="Emphasis"/>
    <w:basedOn w:val="Fuentedeprrafopredeter"/>
    <w:uiPriority w:val="20"/>
    <w:qFormat/>
    <w:rsid w:val="00D95F8C"/>
    <w:rPr>
      <w:i/>
      <w:iCs/>
    </w:rPr>
  </w:style>
  <w:style w:type="paragraph" w:customStyle="1" w:styleId="Standard">
    <w:name w:val="Standard"/>
    <w:rsid w:val="007B65D4"/>
    <w:pPr>
      <w:suppressAutoHyphens/>
      <w:autoSpaceDN w:val="0"/>
      <w:textAlignment w:val="baseline"/>
    </w:pPr>
    <w:rPr>
      <w:kern w:val="3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075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0751A"/>
    <w:rPr>
      <w:rFonts w:ascii="Courier New" w:hAnsi="Courier New" w:cs="Courier New"/>
      <w:color w:val="auto"/>
      <w:sz w:val="20"/>
      <w:szCs w:val="20"/>
    </w:rPr>
  </w:style>
  <w:style w:type="character" w:customStyle="1" w:styleId="y2iqfc">
    <w:name w:val="y2iqfc"/>
    <w:basedOn w:val="Fuentedeprrafopredeter"/>
    <w:rsid w:val="00107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4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</dc:creator>
  <cp:lastModifiedBy>restaurante la palmera</cp:lastModifiedBy>
  <cp:revision>3</cp:revision>
  <cp:lastPrinted>2021-09-07T18:35:00Z</cp:lastPrinted>
  <dcterms:created xsi:type="dcterms:W3CDTF">2026-04-16T19:28:00Z</dcterms:created>
  <dcterms:modified xsi:type="dcterms:W3CDTF">2026-04-16T19:35:00Z</dcterms:modified>
</cp:coreProperties>
</file>