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1B5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40"/>
          <w:szCs w:val="40"/>
          <w:lang w:val="it-IT" w:eastAsia="es-ES"/>
          <w14:ligatures w14:val="none"/>
        </w:rPr>
      </w:pPr>
      <w:r w:rsidRPr="00FC39EA">
        <w:rPr>
          <w:rFonts w:ascii="Segoe UI Emoji" w:eastAsia="Times New Roman" w:hAnsi="Segoe UI Emoji" w:cs="Segoe UI Emoji"/>
          <w:kern w:val="0"/>
          <w:sz w:val="40"/>
          <w:szCs w:val="40"/>
          <w:lang w:val="it-IT" w:eastAsia="es-ES"/>
          <w14:ligatures w14:val="none"/>
        </w:rPr>
        <w:t>✅</w:t>
      </w:r>
      <w:r w:rsidRPr="00FC39EA">
        <w:rPr>
          <w:rFonts w:eastAsia="Times New Roman" w:cs="Times New Roman"/>
          <w:kern w:val="0"/>
          <w:sz w:val="40"/>
          <w:szCs w:val="40"/>
          <w:lang w:val="it-IT" w:eastAsia="es-ES"/>
          <w14:ligatures w14:val="none"/>
        </w:rPr>
        <w:t xml:space="preserve"> </w:t>
      </w:r>
      <w:r w:rsidRPr="00FC39EA">
        <w:rPr>
          <w:rFonts w:eastAsia="Times New Roman" w:cs="Times New Roman"/>
          <w:b/>
          <w:bCs/>
          <w:kern w:val="0"/>
          <w:sz w:val="40"/>
          <w:szCs w:val="40"/>
          <w:lang w:val="it-IT" w:eastAsia="es-ES"/>
          <w14:ligatures w14:val="none"/>
        </w:rPr>
        <w:t>Checklist di Preparazione per il Passaporto Digitale del Prodotto</w:t>
      </w:r>
    </w:p>
    <w:p w14:paraId="10749972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b/>
          <w:bCs/>
          <w:kern w:val="0"/>
          <w:lang w:val="it-IT" w:eastAsia="es-ES"/>
          <w14:ligatures w14:val="none"/>
        </w:rPr>
        <w:t>La tua azienda è pronta a soddisfare i nuovi requisiti europei?</w:t>
      </w:r>
      <w:r w:rsidRPr="00FC39EA">
        <w:rPr>
          <w:rFonts w:eastAsia="Times New Roman" w:cs="Times New Roman"/>
          <w:kern w:val="0"/>
          <w:lang w:val="it-IT" w:eastAsia="es-ES"/>
          <w14:ligatures w14:val="none"/>
        </w:rPr>
        <w:br/>
        <w:t>Utilizza questa checklist come guida rapida di autovalutazione per determinare il tuo livello di preparazione all’implementazione del Passaporto Digitale del Prodotto (DPP).</w:t>
      </w:r>
    </w:p>
    <w:p w14:paraId="1F40A593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</w:p>
    <w:p w14:paraId="642F51F9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 xml:space="preserve">1. </w:t>
      </w:r>
      <w:r w:rsidRPr="00FC39EA">
        <w:rPr>
          <w:rFonts w:eastAsia="Times New Roman" w:cs="Times New Roman"/>
          <w:b/>
          <w:bCs/>
          <w:kern w:val="0"/>
          <w:lang w:val="it-IT" w:eastAsia="es-ES"/>
          <w14:ligatures w14:val="none"/>
        </w:rPr>
        <w:t>Tracciabilità di materiali e componenti</w:t>
      </w:r>
    </w:p>
    <w:p w14:paraId="0668BA11" w14:textId="77777777" w:rsidR="00FC39EA" w:rsidRPr="00FC39EA" w:rsidRDefault="00FC39EA" w:rsidP="00FC3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Puoi identificare l'origine di tutte le materie prime utilizzate?</w:t>
      </w:r>
    </w:p>
    <w:p w14:paraId="7AB6D445" w14:textId="77777777" w:rsidR="00FC39EA" w:rsidRPr="00FC39EA" w:rsidRDefault="00FC39EA" w:rsidP="00FC3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Hai tracciabilità sui fornitori intermedi e le loro pratiche?</w:t>
      </w:r>
    </w:p>
    <w:p w14:paraId="52FA60D0" w14:textId="77777777" w:rsidR="00FC39EA" w:rsidRPr="00FC39EA" w:rsidRDefault="00FC39EA" w:rsidP="00FC3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Documenti l'uso di materiali riciclati o critici?</w:t>
      </w:r>
    </w:p>
    <w:p w14:paraId="6A60EE3E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 xml:space="preserve">2. </w:t>
      </w:r>
      <w:r w:rsidRPr="00FC39EA">
        <w:rPr>
          <w:rFonts w:eastAsia="Times New Roman" w:cs="Times New Roman"/>
          <w:b/>
          <w:bCs/>
          <w:kern w:val="0"/>
          <w:lang w:val="it-IT" w:eastAsia="es-ES"/>
          <w14:ligatures w14:val="none"/>
        </w:rPr>
        <w:t>Gestione centralizzata dei dati di prodotto</w:t>
      </w:r>
    </w:p>
    <w:p w14:paraId="23A0A2D5" w14:textId="77777777" w:rsidR="00FC39EA" w:rsidRPr="00FC39EA" w:rsidRDefault="00FC39EA" w:rsidP="00FC3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Usi un sistema PIM, ERP o PLM per raccogliere e gestire le informazioni sul prodotto?</w:t>
      </w:r>
    </w:p>
    <w:p w14:paraId="649384D7" w14:textId="77777777" w:rsidR="00FC39EA" w:rsidRPr="00FC39EA" w:rsidRDefault="00FC39EA" w:rsidP="00FC3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Le informazioni sono strutturate, aggiornate e accessibili ai team chiave?</w:t>
      </w:r>
    </w:p>
    <w:p w14:paraId="0A5C268B" w14:textId="77777777" w:rsidR="00FC39EA" w:rsidRPr="00FC39EA" w:rsidRDefault="00FC39EA" w:rsidP="00FC3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Puoi generare facilmente report sul ciclo di vita di un prodotto?</w:t>
      </w:r>
    </w:p>
    <w:p w14:paraId="0C3F4E55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FC39EA">
        <w:rPr>
          <w:rFonts w:eastAsia="Times New Roman" w:cs="Times New Roman"/>
          <w:kern w:val="0"/>
          <w:lang w:eastAsia="es-ES"/>
          <w14:ligatures w14:val="none"/>
        </w:rPr>
        <w:t xml:space="preserve">3.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Impatto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ambientale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circolarità</w:t>
      </w:r>
      <w:proofErr w:type="spellEnd"/>
    </w:p>
    <w:p w14:paraId="73ACD051" w14:textId="77777777" w:rsidR="00FC39EA" w:rsidRPr="00FC39EA" w:rsidRDefault="00FC39EA" w:rsidP="00FC3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Misuri l'impronta di carbonio o l'impatto ambientale dei tuoi prodotti?</w:t>
      </w:r>
    </w:p>
    <w:p w14:paraId="47C0B188" w14:textId="77777777" w:rsidR="00FC39EA" w:rsidRPr="00FC39EA" w:rsidRDefault="00FC39EA" w:rsidP="00FC3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Monitori la riciclabilità o il potenziale di riutilizzo dei componenti?</w:t>
      </w:r>
    </w:p>
    <w:p w14:paraId="46677CDB" w14:textId="77777777" w:rsidR="00FC39EA" w:rsidRPr="00FC39EA" w:rsidRDefault="00FC39EA" w:rsidP="00FC3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Hai dati sulla gestione del fine vita del prodotto?</w:t>
      </w:r>
    </w:p>
    <w:p w14:paraId="0B2DBE38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FC39EA">
        <w:rPr>
          <w:rFonts w:eastAsia="Times New Roman" w:cs="Times New Roman"/>
          <w:kern w:val="0"/>
          <w:lang w:eastAsia="es-ES"/>
          <w14:ligatures w14:val="none"/>
        </w:rPr>
        <w:t xml:space="preserve">4.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Conformità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certificazioni</w:t>
      </w:r>
      <w:proofErr w:type="spellEnd"/>
    </w:p>
    <w:p w14:paraId="74E729F4" w14:textId="77777777" w:rsidR="00FC39EA" w:rsidRPr="00FC39EA" w:rsidRDefault="00FC39EA" w:rsidP="00FC39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 xml:space="preserve">I tuoi prodotti sono conformi alle normative UE vigenti (es. </w:t>
      </w:r>
      <w:proofErr w:type="spellStart"/>
      <w:r w:rsidRPr="00FC39EA">
        <w:rPr>
          <w:rFonts w:eastAsia="Times New Roman" w:cs="Times New Roman"/>
          <w:kern w:val="0"/>
          <w:lang w:eastAsia="es-ES"/>
          <w14:ligatures w14:val="none"/>
        </w:rPr>
        <w:t>Ecodesign</w:t>
      </w:r>
      <w:proofErr w:type="spellEnd"/>
      <w:r w:rsidRPr="00FC39EA">
        <w:rPr>
          <w:rFonts w:eastAsia="Times New Roman" w:cs="Times New Roman"/>
          <w:kern w:val="0"/>
          <w:lang w:eastAsia="es-ES"/>
          <w14:ligatures w14:val="none"/>
        </w:rPr>
        <w:t>, REACH)?</w:t>
      </w:r>
    </w:p>
    <w:p w14:paraId="63417E02" w14:textId="77777777" w:rsidR="00FC39EA" w:rsidRPr="00FC39EA" w:rsidRDefault="00FC39EA" w:rsidP="00FC39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Mantieni documentazione aggiornata su certificazioni e standard?</w:t>
      </w:r>
    </w:p>
    <w:p w14:paraId="628C030B" w14:textId="77777777" w:rsidR="00FC39EA" w:rsidRPr="00FC39EA" w:rsidRDefault="00FC39EA" w:rsidP="00FC39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Queste informazioni sono digitalmente accessibili e verificabili?</w:t>
      </w:r>
    </w:p>
    <w:p w14:paraId="305DA18D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FC39EA">
        <w:rPr>
          <w:rFonts w:eastAsia="Times New Roman" w:cs="Times New Roman"/>
          <w:kern w:val="0"/>
          <w:lang w:eastAsia="es-ES"/>
          <w14:ligatures w14:val="none"/>
        </w:rPr>
        <w:t xml:space="preserve">5.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Infrastruttura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digitale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interoperabilità</w:t>
      </w:r>
      <w:proofErr w:type="spellEnd"/>
    </w:p>
    <w:p w14:paraId="130B6EEC" w14:textId="77777777" w:rsidR="00FC39EA" w:rsidRPr="00FC39EA" w:rsidRDefault="00FC39EA" w:rsidP="00FC3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Hai sistemi in grado di generare e condividere passaporti digitali?</w:t>
      </w:r>
    </w:p>
    <w:p w14:paraId="38AB1F43" w14:textId="77777777" w:rsidR="00FC39EA" w:rsidRPr="00FC39EA" w:rsidRDefault="00FC39EA" w:rsidP="00FC3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I tuoi dati sono formattati secondo gli standard di interoperabilità UE?</w:t>
      </w:r>
    </w:p>
    <w:p w14:paraId="17DB2AC7" w14:textId="77777777" w:rsidR="00FC39EA" w:rsidRPr="00FC39EA" w:rsidRDefault="00FC39EA" w:rsidP="00FC3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I tuoi sistemi possono integrarsi con piattaforme esterne o database normativi?</w:t>
      </w:r>
    </w:p>
    <w:p w14:paraId="4E04DB2D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FC39EA">
        <w:rPr>
          <w:rFonts w:eastAsia="Times New Roman" w:cs="Times New Roman"/>
          <w:kern w:val="0"/>
          <w:lang w:eastAsia="es-ES"/>
          <w14:ligatures w14:val="none"/>
        </w:rPr>
        <w:t xml:space="preserve">6.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Allineamento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interno e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formazione</w:t>
      </w:r>
      <w:proofErr w:type="spellEnd"/>
    </w:p>
    <w:p w14:paraId="2B5920BF" w14:textId="77777777" w:rsidR="00FC39EA" w:rsidRPr="00FC39EA" w:rsidRDefault="00FC39EA" w:rsidP="00FC3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I tuoi team sono informati sul DPP e sulle sue implicazioni?</w:t>
      </w:r>
    </w:p>
    <w:p w14:paraId="1549F93C" w14:textId="77777777" w:rsidR="00FC39EA" w:rsidRPr="00FC39EA" w:rsidRDefault="00FC39EA" w:rsidP="00FC3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lastRenderedPageBreak/>
        <w:t>Hai assegnato ruoli o responsabilità per l’implementazione del DPP?</w:t>
      </w:r>
    </w:p>
    <w:p w14:paraId="51EB2EF7" w14:textId="77777777" w:rsidR="00FC39EA" w:rsidRPr="00FC39EA" w:rsidRDefault="00FC39EA" w:rsidP="00FC3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Offri formazione o risorse per supportare l’adozione interna?</w:t>
      </w:r>
    </w:p>
    <w:p w14:paraId="46758E1A" w14:textId="77777777" w:rsidR="00FC39EA" w:rsidRPr="00FC39EA" w:rsidRDefault="00FC39EA" w:rsidP="00FC39E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FC39EA">
        <w:rPr>
          <w:rFonts w:eastAsia="Times New Roman" w:cs="Times New Roman"/>
          <w:kern w:val="0"/>
          <w:lang w:eastAsia="es-ES"/>
          <w14:ligatures w14:val="none"/>
        </w:rPr>
        <w:t xml:space="preserve">7.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Pianificazione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strategica</w:t>
      </w:r>
      <w:proofErr w:type="spellEnd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 </w:t>
      </w:r>
      <w:proofErr w:type="spellStart"/>
      <w:r w:rsidRPr="00FC39EA">
        <w:rPr>
          <w:rFonts w:eastAsia="Times New Roman" w:cs="Times New Roman"/>
          <w:b/>
          <w:bCs/>
          <w:kern w:val="0"/>
          <w:lang w:eastAsia="es-ES"/>
          <w14:ligatures w14:val="none"/>
        </w:rPr>
        <w:t>roadmap</w:t>
      </w:r>
      <w:proofErr w:type="spellEnd"/>
    </w:p>
    <w:p w14:paraId="26D94327" w14:textId="77777777" w:rsidR="00FC39EA" w:rsidRPr="00FC39EA" w:rsidRDefault="00FC39EA" w:rsidP="00FC3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Hai definito una tempistica per la conformità al DPP?</w:t>
      </w:r>
    </w:p>
    <w:p w14:paraId="77F2027C" w14:textId="77777777" w:rsidR="00FC39EA" w:rsidRPr="00FC39EA" w:rsidRDefault="00FC39EA" w:rsidP="00FC3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L'integrazione del DPP fa parte della tua strategia di sostenibilità o digitale?</w:t>
      </w:r>
    </w:p>
    <w:p w14:paraId="1A564EA7" w14:textId="77777777" w:rsidR="00FC39EA" w:rsidRPr="00FC39EA" w:rsidRDefault="00FC39EA" w:rsidP="00FC3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it-IT" w:eastAsia="es-ES"/>
          <w14:ligatures w14:val="none"/>
        </w:rPr>
      </w:pPr>
      <w:r w:rsidRPr="00FC39EA">
        <w:rPr>
          <w:rFonts w:eastAsia="Times New Roman" w:cs="Times New Roman"/>
          <w:kern w:val="0"/>
          <w:lang w:val="it-IT" w:eastAsia="es-ES"/>
          <w14:ligatures w14:val="none"/>
        </w:rPr>
        <w:t>Collabori con partner o gruppi industriali su iniziative DPP?</w:t>
      </w:r>
    </w:p>
    <w:p w14:paraId="2854B431" w14:textId="77777777" w:rsidR="00E40791" w:rsidRDefault="00E40791">
      <w:pPr>
        <w:rPr>
          <w:lang w:val="it-IT"/>
        </w:rPr>
      </w:pPr>
    </w:p>
    <w:p w14:paraId="62997EA0" w14:textId="77777777" w:rsidR="00FC39EA" w:rsidRDefault="00FC39EA" w:rsidP="00FC39EA">
      <w:pPr>
        <w:pStyle w:val="NormalWeb"/>
        <w:rPr>
          <w:rFonts w:asciiTheme="minorHAnsi" w:hAnsiTheme="minorHAnsi"/>
          <w:b/>
          <w:bCs/>
          <w:lang w:val="it-IT"/>
        </w:rPr>
      </w:pPr>
      <w:r w:rsidRPr="00FC39EA">
        <w:rPr>
          <w:rFonts w:asciiTheme="minorHAnsi" w:hAnsiTheme="minorHAnsi"/>
          <w:b/>
          <w:bCs/>
          <w:lang w:val="it-IT"/>
        </w:rPr>
        <w:t>Risultato</w:t>
      </w:r>
    </w:p>
    <w:p w14:paraId="5E4B5782" w14:textId="3D00CBDC" w:rsidR="00FC39EA" w:rsidRPr="00FC39EA" w:rsidRDefault="00FC39EA" w:rsidP="00FC39EA">
      <w:pPr>
        <w:pStyle w:val="NormalWeb"/>
        <w:rPr>
          <w:rFonts w:asciiTheme="minorHAnsi" w:hAnsiTheme="minorHAnsi"/>
          <w:lang w:val="it-IT"/>
        </w:rPr>
      </w:pPr>
      <w:r w:rsidRPr="00FC39EA">
        <w:rPr>
          <w:rFonts w:asciiTheme="minorHAnsi" w:hAnsiTheme="minorHAnsi"/>
          <w:lang w:val="it-IT"/>
        </w:rPr>
        <w:br/>
      </w:r>
      <w:r w:rsidRPr="00FC39EA">
        <w:rPr>
          <w:rFonts w:ascii="Segoe UI Emoji" w:hAnsi="Segoe UI Emoji" w:cs="Segoe UI Emoji"/>
          <w:lang w:val="it-IT"/>
        </w:rPr>
        <w:t>✅</w:t>
      </w:r>
      <w:r w:rsidRPr="00FC39EA">
        <w:rPr>
          <w:rFonts w:asciiTheme="minorHAnsi" w:hAnsiTheme="minorHAnsi"/>
          <w:lang w:val="it-IT"/>
        </w:rPr>
        <w:t xml:space="preserve"> </w:t>
      </w:r>
      <w:r w:rsidRPr="00FC39EA">
        <w:rPr>
          <w:rStyle w:val="Textoennegrita"/>
          <w:rFonts w:asciiTheme="minorHAnsi" w:eastAsiaTheme="majorEastAsia" w:hAnsiTheme="minorHAnsi"/>
          <w:lang w:val="it-IT"/>
        </w:rPr>
        <w:t>15–21 risposte affermative</w:t>
      </w:r>
      <w:r w:rsidRPr="00FC39EA">
        <w:rPr>
          <w:rFonts w:asciiTheme="minorHAnsi" w:hAnsiTheme="minorHAnsi"/>
          <w:lang w:val="it-IT"/>
        </w:rPr>
        <w:t>: Sei molto ben preparato! Puoi posizionarti come leader nella sostenibilità e nella conformità.</w:t>
      </w:r>
      <w:r w:rsidRPr="00FC39EA">
        <w:rPr>
          <w:rFonts w:asciiTheme="minorHAnsi" w:hAnsiTheme="minorHAnsi"/>
          <w:lang w:val="it-IT"/>
        </w:rPr>
        <w:br/>
      </w:r>
      <w:r w:rsidRPr="00FC39EA">
        <w:rPr>
          <w:rFonts w:ascii="Segoe UI Emoji" w:hAnsi="Segoe UI Emoji" w:cs="Segoe UI Emoji"/>
        </w:rPr>
        <w:t>🟡</w:t>
      </w:r>
      <w:r w:rsidRPr="00FC39EA">
        <w:rPr>
          <w:rFonts w:asciiTheme="minorHAnsi" w:hAnsiTheme="minorHAnsi"/>
          <w:lang w:val="it-IT"/>
        </w:rPr>
        <w:t xml:space="preserve"> </w:t>
      </w:r>
      <w:r w:rsidRPr="00FC39EA">
        <w:rPr>
          <w:rStyle w:val="Textoennegrita"/>
          <w:rFonts w:asciiTheme="minorHAnsi" w:eastAsiaTheme="majorEastAsia" w:hAnsiTheme="minorHAnsi"/>
          <w:lang w:val="it-IT"/>
        </w:rPr>
        <w:t>8–14 risposte affermative</w:t>
      </w:r>
      <w:r w:rsidRPr="00FC39EA">
        <w:rPr>
          <w:rFonts w:asciiTheme="minorHAnsi" w:hAnsiTheme="minorHAnsi"/>
          <w:lang w:val="it-IT"/>
        </w:rPr>
        <w:t>: Sei sulla buona strada, ma devi colmare alcune lacune fondamentali.</w:t>
      </w:r>
      <w:r w:rsidRPr="00FC39EA">
        <w:rPr>
          <w:rFonts w:asciiTheme="minorHAnsi" w:hAnsiTheme="minorHAnsi"/>
          <w:lang w:val="it-IT"/>
        </w:rPr>
        <w:br/>
      </w:r>
      <w:r w:rsidRPr="00FC39EA">
        <w:rPr>
          <w:rFonts w:ascii="Segoe UI Emoji" w:hAnsi="Segoe UI Emoji" w:cs="Segoe UI Emoji"/>
        </w:rPr>
        <w:t>🔴</w:t>
      </w:r>
      <w:r w:rsidRPr="00FC39EA">
        <w:rPr>
          <w:rFonts w:asciiTheme="minorHAnsi" w:hAnsiTheme="minorHAnsi"/>
          <w:lang w:val="it-IT"/>
        </w:rPr>
        <w:t xml:space="preserve"> </w:t>
      </w:r>
      <w:r w:rsidRPr="00FC39EA">
        <w:rPr>
          <w:rStyle w:val="Textoennegrita"/>
          <w:rFonts w:asciiTheme="minorHAnsi" w:eastAsiaTheme="majorEastAsia" w:hAnsiTheme="minorHAnsi"/>
          <w:lang w:val="it-IT"/>
        </w:rPr>
        <w:t>0–7 risposte affermative</w:t>
      </w:r>
      <w:r w:rsidRPr="00FC39EA">
        <w:rPr>
          <w:rFonts w:asciiTheme="minorHAnsi" w:hAnsiTheme="minorHAnsi"/>
          <w:lang w:val="it-IT"/>
        </w:rPr>
        <w:t>: È importante agire con urgenza per evitare rischi normativi o commerciali.</w:t>
      </w:r>
    </w:p>
    <w:p w14:paraId="7495427C" w14:textId="77777777" w:rsidR="00FC39EA" w:rsidRPr="00FC39EA" w:rsidRDefault="00FC39EA">
      <w:pPr>
        <w:rPr>
          <w:lang w:val="it-IT"/>
        </w:rPr>
      </w:pPr>
    </w:p>
    <w:sectPr w:rsidR="00FC39EA" w:rsidRPr="00FC3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AE"/>
    <w:multiLevelType w:val="multilevel"/>
    <w:tmpl w:val="1F00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5301"/>
    <w:multiLevelType w:val="multilevel"/>
    <w:tmpl w:val="39F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B64D3"/>
    <w:multiLevelType w:val="multilevel"/>
    <w:tmpl w:val="685AC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21BDB"/>
    <w:multiLevelType w:val="multilevel"/>
    <w:tmpl w:val="7CD67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64C36"/>
    <w:multiLevelType w:val="multilevel"/>
    <w:tmpl w:val="19B81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C6081"/>
    <w:multiLevelType w:val="multilevel"/>
    <w:tmpl w:val="0B92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45C3C"/>
    <w:multiLevelType w:val="multilevel"/>
    <w:tmpl w:val="76E8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90162"/>
    <w:multiLevelType w:val="multilevel"/>
    <w:tmpl w:val="5554C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66925"/>
    <w:multiLevelType w:val="multilevel"/>
    <w:tmpl w:val="F646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70FBB"/>
    <w:multiLevelType w:val="multilevel"/>
    <w:tmpl w:val="923A4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624A2"/>
    <w:multiLevelType w:val="multilevel"/>
    <w:tmpl w:val="2EA26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6411C"/>
    <w:multiLevelType w:val="multilevel"/>
    <w:tmpl w:val="364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30457"/>
    <w:multiLevelType w:val="multilevel"/>
    <w:tmpl w:val="0FEAD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43485"/>
    <w:multiLevelType w:val="multilevel"/>
    <w:tmpl w:val="22E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82628">
    <w:abstractNumId w:val="5"/>
  </w:num>
  <w:num w:numId="2" w16cid:durableId="26563492">
    <w:abstractNumId w:val="11"/>
  </w:num>
  <w:num w:numId="3" w16cid:durableId="1548831975">
    <w:abstractNumId w:val="13"/>
  </w:num>
  <w:num w:numId="4" w16cid:durableId="1778327318">
    <w:abstractNumId w:val="0"/>
  </w:num>
  <w:num w:numId="5" w16cid:durableId="863589416">
    <w:abstractNumId w:val="8"/>
  </w:num>
  <w:num w:numId="6" w16cid:durableId="1112482290">
    <w:abstractNumId w:val="6"/>
  </w:num>
  <w:num w:numId="7" w16cid:durableId="110325875">
    <w:abstractNumId w:val="1"/>
  </w:num>
  <w:num w:numId="8" w16cid:durableId="1031302222">
    <w:abstractNumId w:val="7"/>
  </w:num>
  <w:num w:numId="9" w16cid:durableId="1145440003">
    <w:abstractNumId w:val="3"/>
  </w:num>
  <w:num w:numId="10" w16cid:durableId="1359621977">
    <w:abstractNumId w:val="2"/>
  </w:num>
  <w:num w:numId="11" w16cid:durableId="64770173">
    <w:abstractNumId w:val="10"/>
  </w:num>
  <w:num w:numId="12" w16cid:durableId="42219930">
    <w:abstractNumId w:val="4"/>
  </w:num>
  <w:num w:numId="13" w16cid:durableId="821241232">
    <w:abstractNumId w:val="9"/>
  </w:num>
  <w:num w:numId="14" w16cid:durableId="840238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EA"/>
    <w:rsid w:val="000152AD"/>
    <w:rsid w:val="000A235E"/>
    <w:rsid w:val="00E40791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4FE1"/>
  <w15:chartTrackingRefBased/>
  <w15:docId w15:val="{0AC6AB92-8990-4581-B3F6-23A8DB16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9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9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9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9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9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9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9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9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9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9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9EA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C3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Bue</dc:creator>
  <cp:keywords/>
  <dc:description/>
  <cp:lastModifiedBy>Andrea Del Bue</cp:lastModifiedBy>
  <cp:revision>1</cp:revision>
  <dcterms:created xsi:type="dcterms:W3CDTF">2025-09-10T10:42:00Z</dcterms:created>
  <dcterms:modified xsi:type="dcterms:W3CDTF">2025-09-10T10:46:00Z</dcterms:modified>
</cp:coreProperties>
</file>