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1322"/>
        <w:gridCol w:w="1594"/>
        <w:gridCol w:w="1767"/>
      </w:tblGrid>
      <w:tr w:rsidR="00C60F1E" w14:paraId="3A479D6D" w14:textId="08321BAD" w:rsidTr="00C60F1E">
        <w:tc>
          <w:tcPr>
            <w:tcW w:w="2642" w:type="dxa"/>
          </w:tcPr>
          <w:p w14:paraId="50E1395C" w14:textId="0E771EAE" w:rsidR="00C60F1E" w:rsidRPr="000333AD" w:rsidRDefault="00C60F1E">
            <w:pPr>
              <w:rPr>
                <w:b/>
                <w:bCs/>
              </w:rPr>
            </w:pPr>
            <w:r w:rsidRPr="000333AD">
              <w:rPr>
                <w:b/>
                <w:bCs/>
              </w:rPr>
              <w:t>Kinder 0-1</w:t>
            </w:r>
            <w:r>
              <w:rPr>
                <w:b/>
                <w:bCs/>
              </w:rPr>
              <w:t>4</w:t>
            </w:r>
            <w:r w:rsidRPr="000333AD">
              <w:rPr>
                <w:b/>
                <w:bCs/>
              </w:rPr>
              <w:t xml:space="preserve"> Jahre</w:t>
            </w:r>
          </w:p>
        </w:tc>
        <w:tc>
          <w:tcPr>
            <w:tcW w:w="1322" w:type="dxa"/>
          </w:tcPr>
          <w:p w14:paraId="6B626452" w14:textId="39C272DC" w:rsidR="00C60F1E" w:rsidRDefault="00C60F1E">
            <w:r>
              <w:t xml:space="preserve">Kurz </w:t>
            </w:r>
          </w:p>
        </w:tc>
        <w:tc>
          <w:tcPr>
            <w:tcW w:w="1594" w:type="dxa"/>
          </w:tcPr>
          <w:p w14:paraId="38AF9F31" w14:textId="06CB0E34" w:rsidR="00C60F1E" w:rsidRDefault="00C60F1E">
            <w:r>
              <w:t xml:space="preserve">  Mittel</w:t>
            </w:r>
          </w:p>
        </w:tc>
        <w:tc>
          <w:tcPr>
            <w:tcW w:w="1767" w:type="dxa"/>
          </w:tcPr>
          <w:p w14:paraId="447AE8F3" w14:textId="22C3E6C8" w:rsidR="00C60F1E" w:rsidRDefault="00C60F1E">
            <w:r>
              <w:t>Lang</w:t>
            </w:r>
          </w:p>
        </w:tc>
      </w:tr>
      <w:tr w:rsidR="00C60F1E" w14:paraId="0B29142B" w14:textId="43CBEFFC" w:rsidTr="00C60F1E">
        <w:tc>
          <w:tcPr>
            <w:tcW w:w="2642" w:type="dxa"/>
          </w:tcPr>
          <w:p w14:paraId="686F2EB2" w14:textId="708373B0" w:rsidR="00C60F1E" w:rsidRDefault="00C60F1E">
            <w:r>
              <w:t>Spitzenschnitt, gerade ab</w:t>
            </w:r>
          </w:p>
        </w:tc>
        <w:tc>
          <w:tcPr>
            <w:tcW w:w="1322" w:type="dxa"/>
          </w:tcPr>
          <w:p w14:paraId="0C5F432D" w14:textId="03714557" w:rsidR="00C60F1E" w:rsidRDefault="00C60F1E">
            <w:r>
              <w:t>12.00€</w:t>
            </w:r>
          </w:p>
        </w:tc>
        <w:tc>
          <w:tcPr>
            <w:tcW w:w="1594" w:type="dxa"/>
          </w:tcPr>
          <w:p w14:paraId="3DA0C707" w14:textId="25122C7F" w:rsidR="00C60F1E" w:rsidRDefault="00C60F1E">
            <w:r>
              <w:t xml:space="preserve">   14.00€</w:t>
            </w:r>
          </w:p>
        </w:tc>
        <w:tc>
          <w:tcPr>
            <w:tcW w:w="1767" w:type="dxa"/>
          </w:tcPr>
          <w:p w14:paraId="5C001B6D" w14:textId="10986077" w:rsidR="00C60F1E" w:rsidRDefault="00C60F1E">
            <w:r>
              <w:t>16.00€</w:t>
            </w:r>
          </w:p>
        </w:tc>
      </w:tr>
      <w:tr w:rsidR="00C60F1E" w14:paraId="651380E8" w14:textId="18C375A5" w:rsidTr="00C60F1E">
        <w:tc>
          <w:tcPr>
            <w:tcW w:w="2642" w:type="dxa"/>
          </w:tcPr>
          <w:p w14:paraId="0676B460" w14:textId="2AF0653A" w:rsidR="00C60F1E" w:rsidRDefault="00C60F1E">
            <w:r>
              <w:t>Waschen alle Kinder</w:t>
            </w:r>
          </w:p>
        </w:tc>
        <w:tc>
          <w:tcPr>
            <w:tcW w:w="1322" w:type="dxa"/>
          </w:tcPr>
          <w:p w14:paraId="12F272A3" w14:textId="268A645C" w:rsidR="00C60F1E" w:rsidRDefault="00C60F1E">
            <w:r>
              <w:t xml:space="preserve">  5.00€</w:t>
            </w:r>
          </w:p>
        </w:tc>
        <w:tc>
          <w:tcPr>
            <w:tcW w:w="1594" w:type="dxa"/>
          </w:tcPr>
          <w:p w14:paraId="7A248DAF" w14:textId="5BC051A4" w:rsidR="00C60F1E" w:rsidRDefault="00C60F1E">
            <w:r>
              <w:t xml:space="preserve">     5.00€</w:t>
            </w:r>
          </w:p>
        </w:tc>
        <w:tc>
          <w:tcPr>
            <w:tcW w:w="1767" w:type="dxa"/>
          </w:tcPr>
          <w:p w14:paraId="675C74CC" w14:textId="17D6B7B0" w:rsidR="00C60F1E" w:rsidRDefault="00C60F1E">
            <w:r>
              <w:t xml:space="preserve">  5.00€</w:t>
            </w:r>
          </w:p>
        </w:tc>
      </w:tr>
      <w:tr w:rsidR="00C60F1E" w14:paraId="412F9E56" w14:textId="70F50ECB" w:rsidTr="00C60F1E">
        <w:tc>
          <w:tcPr>
            <w:tcW w:w="2642" w:type="dxa"/>
          </w:tcPr>
          <w:p w14:paraId="6F408DF9" w14:textId="266669AC" w:rsidR="00C60F1E" w:rsidRDefault="00C60F1E">
            <w:r>
              <w:t xml:space="preserve">Haarschnitt </w:t>
            </w:r>
          </w:p>
        </w:tc>
        <w:tc>
          <w:tcPr>
            <w:tcW w:w="1322" w:type="dxa"/>
          </w:tcPr>
          <w:p w14:paraId="1A93804C" w14:textId="407B5DCB" w:rsidR="00C60F1E" w:rsidRDefault="00C60F1E">
            <w:r>
              <w:t>18.00€</w:t>
            </w:r>
          </w:p>
        </w:tc>
        <w:tc>
          <w:tcPr>
            <w:tcW w:w="1594" w:type="dxa"/>
          </w:tcPr>
          <w:p w14:paraId="27AD9A62" w14:textId="54196BAE" w:rsidR="00C60F1E" w:rsidRDefault="00C60F1E">
            <w:r>
              <w:t xml:space="preserve">   </w:t>
            </w:r>
            <w:r w:rsidR="00231A35">
              <w:t>32</w:t>
            </w:r>
            <w:r>
              <w:t>.00€</w:t>
            </w:r>
          </w:p>
        </w:tc>
        <w:tc>
          <w:tcPr>
            <w:tcW w:w="1767" w:type="dxa"/>
          </w:tcPr>
          <w:p w14:paraId="4A0872F9" w14:textId="0A152B91" w:rsidR="00C60F1E" w:rsidRDefault="00C60F1E">
            <w:r>
              <w:t>35.00€</w:t>
            </w:r>
          </w:p>
        </w:tc>
      </w:tr>
      <w:tr w:rsidR="00C60F1E" w14:paraId="47BB1ECF" w14:textId="40FC1E4A" w:rsidTr="00C60F1E">
        <w:tc>
          <w:tcPr>
            <w:tcW w:w="2642" w:type="dxa"/>
          </w:tcPr>
          <w:p w14:paraId="1FD5EF10" w14:textId="319B3E2F" w:rsidR="00C60F1E" w:rsidRPr="00C90091" w:rsidRDefault="00231A35">
            <w:r>
              <w:t xml:space="preserve">Haarschnitt Quickie </w:t>
            </w:r>
          </w:p>
        </w:tc>
        <w:tc>
          <w:tcPr>
            <w:tcW w:w="1322" w:type="dxa"/>
          </w:tcPr>
          <w:p w14:paraId="6D40F5CD" w14:textId="3DD42893" w:rsidR="00C60F1E" w:rsidRDefault="00231A35">
            <w:r>
              <w:t>15.00€</w:t>
            </w:r>
          </w:p>
        </w:tc>
        <w:tc>
          <w:tcPr>
            <w:tcW w:w="1594" w:type="dxa"/>
          </w:tcPr>
          <w:p w14:paraId="7022B421" w14:textId="3058B78E" w:rsidR="00C60F1E" w:rsidRDefault="004D42CF">
            <w:r>
              <w:t xml:space="preserve"> </w:t>
            </w:r>
            <w:r w:rsidR="0092387B">
              <w:t xml:space="preserve">  </w:t>
            </w:r>
            <w:r w:rsidR="00231A35">
              <w:t>20.00€</w:t>
            </w:r>
          </w:p>
        </w:tc>
        <w:tc>
          <w:tcPr>
            <w:tcW w:w="1767" w:type="dxa"/>
          </w:tcPr>
          <w:p w14:paraId="7E653D29" w14:textId="1278E86D" w:rsidR="00C60F1E" w:rsidRDefault="00231A35">
            <w:r>
              <w:t>24.00€</w:t>
            </w:r>
          </w:p>
        </w:tc>
      </w:tr>
      <w:tr w:rsidR="00C60F1E" w14:paraId="44214022" w14:textId="09E4F0C5" w:rsidTr="00C60F1E">
        <w:tc>
          <w:tcPr>
            <w:tcW w:w="2642" w:type="dxa"/>
          </w:tcPr>
          <w:p w14:paraId="6C483842" w14:textId="4B129025" w:rsidR="00C60F1E" w:rsidRPr="00C90091" w:rsidRDefault="00C60F1E"/>
        </w:tc>
        <w:tc>
          <w:tcPr>
            <w:tcW w:w="1322" w:type="dxa"/>
          </w:tcPr>
          <w:p w14:paraId="29A31C90" w14:textId="6DFE19DC" w:rsidR="00C60F1E" w:rsidRDefault="00C60F1E"/>
        </w:tc>
        <w:tc>
          <w:tcPr>
            <w:tcW w:w="1594" w:type="dxa"/>
          </w:tcPr>
          <w:p w14:paraId="718B8492" w14:textId="74B53A88" w:rsidR="00C60F1E" w:rsidRDefault="00C60F1E"/>
        </w:tc>
        <w:tc>
          <w:tcPr>
            <w:tcW w:w="1767" w:type="dxa"/>
          </w:tcPr>
          <w:p w14:paraId="1069C117" w14:textId="207A1A27" w:rsidR="00C60F1E" w:rsidRDefault="00C60F1E"/>
        </w:tc>
      </w:tr>
      <w:tr w:rsidR="00C60F1E" w14:paraId="1F155925" w14:textId="1AE7D8D9" w:rsidTr="00C60F1E">
        <w:tc>
          <w:tcPr>
            <w:tcW w:w="2642" w:type="dxa"/>
          </w:tcPr>
          <w:p w14:paraId="16DBAC26" w14:textId="50DEAD7F" w:rsidR="00C60F1E" w:rsidRDefault="00C60F1E">
            <w:r>
              <w:t>Föhnen Quickie</w:t>
            </w:r>
          </w:p>
        </w:tc>
        <w:tc>
          <w:tcPr>
            <w:tcW w:w="1322" w:type="dxa"/>
          </w:tcPr>
          <w:p w14:paraId="0467EFBF" w14:textId="27FE2E2A" w:rsidR="00C60F1E" w:rsidRDefault="00C60F1E">
            <w:r>
              <w:t xml:space="preserve">  3.00€</w:t>
            </w:r>
          </w:p>
        </w:tc>
        <w:tc>
          <w:tcPr>
            <w:tcW w:w="1594" w:type="dxa"/>
          </w:tcPr>
          <w:p w14:paraId="22651FDF" w14:textId="5B144BC8" w:rsidR="00C60F1E" w:rsidRDefault="00C60F1E">
            <w:r>
              <w:t xml:space="preserve">     5.00€</w:t>
            </w:r>
          </w:p>
        </w:tc>
        <w:tc>
          <w:tcPr>
            <w:tcW w:w="1767" w:type="dxa"/>
          </w:tcPr>
          <w:p w14:paraId="1C846B4E" w14:textId="7A697754" w:rsidR="00C60F1E" w:rsidRDefault="00C60F1E">
            <w:r>
              <w:t>12.00€</w:t>
            </w:r>
          </w:p>
        </w:tc>
      </w:tr>
      <w:tr w:rsidR="00C60F1E" w14:paraId="11F3F1FE" w14:textId="24ACA8FC" w:rsidTr="00C60F1E">
        <w:tc>
          <w:tcPr>
            <w:tcW w:w="2642" w:type="dxa"/>
          </w:tcPr>
          <w:p w14:paraId="52C53E0C" w14:textId="24C67206" w:rsidR="00C60F1E" w:rsidRDefault="00C60F1E">
            <w:r>
              <w:t>Föhnen / mit Bürste</w:t>
            </w:r>
          </w:p>
        </w:tc>
        <w:tc>
          <w:tcPr>
            <w:tcW w:w="1322" w:type="dxa"/>
          </w:tcPr>
          <w:p w14:paraId="73EA25E7" w14:textId="2889C593" w:rsidR="00C60F1E" w:rsidRDefault="00C60F1E">
            <w:r>
              <w:t xml:space="preserve">  5.00€</w:t>
            </w:r>
          </w:p>
        </w:tc>
        <w:tc>
          <w:tcPr>
            <w:tcW w:w="1594" w:type="dxa"/>
          </w:tcPr>
          <w:p w14:paraId="78BCFD0F" w14:textId="4461D38C" w:rsidR="00C60F1E" w:rsidRDefault="00C60F1E">
            <w:r>
              <w:t xml:space="preserve">   12.00€</w:t>
            </w:r>
          </w:p>
        </w:tc>
        <w:tc>
          <w:tcPr>
            <w:tcW w:w="1767" w:type="dxa"/>
          </w:tcPr>
          <w:p w14:paraId="05452941" w14:textId="69D5E3E0" w:rsidR="00C60F1E" w:rsidRDefault="00C60F1E">
            <w:r>
              <w:t>22.00€</w:t>
            </w:r>
          </w:p>
        </w:tc>
      </w:tr>
      <w:tr w:rsidR="00C60F1E" w14:paraId="01DC18C3" w14:textId="16D2AD46" w:rsidTr="00C60F1E">
        <w:tc>
          <w:tcPr>
            <w:tcW w:w="2642" w:type="dxa"/>
          </w:tcPr>
          <w:p w14:paraId="56976A60" w14:textId="42C0C3A9" w:rsidR="00C60F1E" w:rsidRDefault="00C60F1E">
            <w:r>
              <w:t xml:space="preserve">Mama/ Papa </w:t>
            </w:r>
            <w:r w:rsidR="00231A35">
              <w:t xml:space="preserve">/selbst föhnen </w:t>
            </w:r>
          </w:p>
        </w:tc>
        <w:tc>
          <w:tcPr>
            <w:tcW w:w="1322" w:type="dxa"/>
          </w:tcPr>
          <w:p w14:paraId="09D8BB32" w14:textId="28BEF1F7" w:rsidR="00C60F1E" w:rsidRDefault="00C60F1E">
            <w:r>
              <w:t xml:space="preserve">  0.00€</w:t>
            </w:r>
          </w:p>
        </w:tc>
        <w:tc>
          <w:tcPr>
            <w:tcW w:w="1594" w:type="dxa"/>
          </w:tcPr>
          <w:p w14:paraId="5A922A3B" w14:textId="4FD296F3" w:rsidR="00C60F1E" w:rsidRDefault="00C60F1E">
            <w:r>
              <w:t xml:space="preserve">      5.00€</w:t>
            </w:r>
          </w:p>
        </w:tc>
        <w:tc>
          <w:tcPr>
            <w:tcW w:w="1767" w:type="dxa"/>
          </w:tcPr>
          <w:p w14:paraId="346AF4B3" w14:textId="79D8E6D7" w:rsidR="00C60F1E" w:rsidRDefault="00C60F1E">
            <w:r>
              <w:t xml:space="preserve">   5.00€</w:t>
            </w:r>
          </w:p>
        </w:tc>
      </w:tr>
      <w:tr w:rsidR="00C60F1E" w14:paraId="769C600F" w14:textId="6FF24C01" w:rsidTr="00C60F1E">
        <w:tc>
          <w:tcPr>
            <w:tcW w:w="2642" w:type="dxa"/>
          </w:tcPr>
          <w:p w14:paraId="73AE9FD1" w14:textId="5BA981D5" w:rsidR="00C60F1E" w:rsidRDefault="00C60F1E"/>
        </w:tc>
        <w:tc>
          <w:tcPr>
            <w:tcW w:w="1322" w:type="dxa"/>
          </w:tcPr>
          <w:p w14:paraId="0D3610DD" w14:textId="77777777" w:rsidR="00C60F1E" w:rsidRDefault="00C60F1E"/>
        </w:tc>
        <w:tc>
          <w:tcPr>
            <w:tcW w:w="1594" w:type="dxa"/>
          </w:tcPr>
          <w:p w14:paraId="6E31A31B" w14:textId="77777777" w:rsidR="00C60F1E" w:rsidRDefault="00C60F1E"/>
        </w:tc>
        <w:tc>
          <w:tcPr>
            <w:tcW w:w="1767" w:type="dxa"/>
          </w:tcPr>
          <w:p w14:paraId="014B4530" w14:textId="77777777" w:rsidR="00C60F1E" w:rsidRDefault="00C60F1E"/>
        </w:tc>
      </w:tr>
      <w:tr w:rsidR="00C60F1E" w14:paraId="7CDB24DE" w14:textId="5DDE66BC" w:rsidTr="00C60F1E">
        <w:tc>
          <w:tcPr>
            <w:tcW w:w="2642" w:type="dxa"/>
          </w:tcPr>
          <w:p w14:paraId="681E0400" w14:textId="77777777" w:rsidR="00C60F1E" w:rsidRDefault="00C60F1E"/>
        </w:tc>
        <w:tc>
          <w:tcPr>
            <w:tcW w:w="1322" w:type="dxa"/>
          </w:tcPr>
          <w:p w14:paraId="628C6B36" w14:textId="77777777" w:rsidR="00C60F1E" w:rsidRDefault="00C60F1E"/>
        </w:tc>
        <w:tc>
          <w:tcPr>
            <w:tcW w:w="1594" w:type="dxa"/>
          </w:tcPr>
          <w:p w14:paraId="3FF9D015" w14:textId="77777777" w:rsidR="00C60F1E" w:rsidRDefault="00C60F1E"/>
        </w:tc>
        <w:tc>
          <w:tcPr>
            <w:tcW w:w="1767" w:type="dxa"/>
          </w:tcPr>
          <w:p w14:paraId="6DB08AD2" w14:textId="77777777" w:rsidR="00C60F1E" w:rsidRDefault="00C60F1E"/>
        </w:tc>
      </w:tr>
    </w:tbl>
    <w:p w14:paraId="49A6F3AA" w14:textId="160F4571" w:rsidR="00C26672" w:rsidRPr="00AE1228" w:rsidRDefault="00C26672">
      <w:pPr>
        <w:rPr>
          <w:b/>
          <w:bCs/>
        </w:rPr>
      </w:pPr>
      <w:r>
        <w:t xml:space="preserve"> </w:t>
      </w:r>
      <w:r w:rsidRPr="00AE1228">
        <w:rPr>
          <w:b/>
          <w:bCs/>
        </w:rPr>
        <w:t>Kinderhaarschnitte – Erklärung</w:t>
      </w:r>
    </w:p>
    <w:p w14:paraId="710C8F1D" w14:textId="7D9CF45B" w:rsidR="00C26672" w:rsidRDefault="00C26672">
      <w:proofErr w:type="gramStart"/>
      <w:r w:rsidRPr="00AE1228">
        <w:rPr>
          <w:b/>
          <w:bCs/>
        </w:rPr>
        <w:t>Spitzenschnitt :</w:t>
      </w:r>
      <w:proofErr w:type="gramEnd"/>
      <w:r>
        <w:t xml:space="preserve"> Die Haarspitzen werden unten gerade abgeschnitten, maximal 2 cm</w:t>
      </w:r>
    </w:p>
    <w:p w14:paraId="59073C13" w14:textId="478CC66B" w:rsidR="005605CF" w:rsidRDefault="005605CF">
      <w:proofErr w:type="gramStart"/>
      <w:r w:rsidRPr="00416C01">
        <w:rPr>
          <w:b/>
          <w:bCs/>
        </w:rPr>
        <w:t xml:space="preserve">Haarschnitt </w:t>
      </w:r>
      <w:r w:rsidR="00F452AA" w:rsidRPr="00AE1228">
        <w:rPr>
          <w:b/>
          <w:bCs/>
        </w:rPr>
        <w:t>:</w:t>
      </w:r>
      <w:proofErr w:type="gramEnd"/>
      <w:r w:rsidR="00F452AA">
        <w:t xml:space="preserve"> Die Haare werden mit Schere und / oder Maschine geschnitten</w:t>
      </w:r>
      <w:r w:rsidR="00F452AA">
        <w:t xml:space="preserve"> im Zeitfenster von </w:t>
      </w:r>
      <w:proofErr w:type="spellStart"/>
      <w:r w:rsidR="00F452AA">
        <w:t>max</w:t>
      </w:r>
      <w:proofErr w:type="spellEnd"/>
      <w:r w:rsidR="00F452AA">
        <w:t xml:space="preserve"> 30 min.</w:t>
      </w:r>
    </w:p>
    <w:p w14:paraId="71282B9C" w14:textId="4EAEA5B7" w:rsidR="00C26672" w:rsidRDefault="00C26672">
      <w:r w:rsidRPr="00AE1228">
        <w:rPr>
          <w:b/>
          <w:bCs/>
        </w:rPr>
        <w:t>Haarschnit</w:t>
      </w:r>
      <w:r w:rsidR="00F452AA">
        <w:rPr>
          <w:b/>
          <w:bCs/>
        </w:rPr>
        <w:t xml:space="preserve">t </w:t>
      </w:r>
      <w:proofErr w:type="gramStart"/>
      <w:r w:rsidR="00F452AA">
        <w:rPr>
          <w:b/>
          <w:bCs/>
        </w:rPr>
        <w:t>Quickie :</w:t>
      </w:r>
      <w:proofErr w:type="gramEnd"/>
      <w:r w:rsidR="00416C01">
        <w:t xml:space="preserve"> </w:t>
      </w:r>
      <w:r w:rsidR="00F452AA">
        <w:t>Einen zügigen Haarschnitt</w:t>
      </w:r>
      <w:r w:rsidR="00F452AA">
        <w:t>, im Zeitfenster unter 20 min.</w:t>
      </w:r>
    </w:p>
    <w:p w14:paraId="4E070ACE" w14:textId="3D28A274" w:rsidR="00C26672" w:rsidRDefault="00C26672">
      <w:r w:rsidRPr="00AE1228">
        <w:rPr>
          <w:b/>
          <w:bCs/>
        </w:rPr>
        <w:t xml:space="preserve">Föhnen </w:t>
      </w:r>
      <w:proofErr w:type="gramStart"/>
      <w:r w:rsidRPr="00AE1228">
        <w:rPr>
          <w:b/>
          <w:bCs/>
        </w:rPr>
        <w:t>Quickie :</w:t>
      </w:r>
      <w:proofErr w:type="gramEnd"/>
      <w:r>
        <w:t xml:space="preserve"> Wir föhnen die Haare zügig und einfach</w:t>
      </w:r>
    </w:p>
    <w:p w14:paraId="581B01C8" w14:textId="44F78BAA" w:rsidR="00416C01" w:rsidRDefault="00416C01">
      <w:r w:rsidRPr="00416C01">
        <w:rPr>
          <w:b/>
          <w:bCs/>
        </w:rPr>
        <w:t xml:space="preserve">Föhnen / mit </w:t>
      </w:r>
      <w:proofErr w:type="gramStart"/>
      <w:r w:rsidRPr="00416C01">
        <w:rPr>
          <w:b/>
          <w:bCs/>
        </w:rPr>
        <w:t>Bürste :</w:t>
      </w:r>
      <w:proofErr w:type="gramEnd"/>
      <w:r>
        <w:t xml:space="preserve"> Es wird mit Bürsten geföhnt und gestylt.</w:t>
      </w:r>
    </w:p>
    <w:p w14:paraId="15428FF5" w14:textId="3A202F1A" w:rsidR="006A3EEA" w:rsidRDefault="00C26672">
      <w:r w:rsidRPr="00AE1228">
        <w:rPr>
          <w:b/>
          <w:bCs/>
        </w:rPr>
        <w:t xml:space="preserve">Föhnen Mama / </w:t>
      </w:r>
      <w:proofErr w:type="gramStart"/>
      <w:r w:rsidRPr="00AE1228">
        <w:rPr>
          <w:b/>
          <w:bCs/>
        </w:rPr>
        <w:t>Papa :</w:t>
      </w:r>
      <w:proofErr w:type="gramEnd"/>
      <w:r>
        <w:t xml:space="preserve"> Die Eltern</w:t>
      </w:r>
      <w:r w:rsidR="00231A35">
        <w:t xml:space="preserve">, oder das Kind </w:t>
      </w:r>
      <w:r>
        <w:t>übernehmen das Föhnen selbst</w:t>
      </w:r>
    </w:p>
    <w:p w14:paraId="330D398F" w14:textId="2B3B46DC" w:rsidR="006A3EEA" w:rsidRPr="00AE1228" w:rsidRDefault="006A3EEA">
      <w:pPr>
        <w:rPr>
          <w:b/>
          <w:bCs/>
        </w:rPr>
      </w:pPr>
      <w:r w:rsidRPr="00AE1228">
        <w:rPr>
          <w:b/>
          <w:bCs/>
        </w:rPr>
        <w:t xml:space="preserve">Zeitrahmen für </w:t>
      </w:r>
      <w:proofErr w:type="gramStart"/>
      <w:r w:rsidRPr="00AE1228">
        <w:rPr>
          <w:b/>
          <w:bCs/>
        </w:rPr>
        <w:t>Haarschnitte</w:t>
      </w:r>
      <w:r w:rsidR="00C90091">
        <w:rPr>
          <w:b/>
          <w:bCs/>
        </w:rPr>
        <w:t xml:space="preserve"> :</w:t>
      </w:r>
      <w:proofErr w:type="gramEnd"/>
    </w:p>
    <w:p w14:paraId="297869BE" w14:textId="70CAF263" w:rsidR="006A3EEA" w:rsidRDefault="006A3EEA">
      <w:r>
        <w:t xml:space="preserve">Unsere </w:t>
      </w:r>
      <w:r w:rsidRPr="00C90091">
        <w:rPr>
          <w:b/>
          <w:bCs/>
        </w:rPr>
        <w:t>Haarschnitte</w:t>
      </w:r>
      <w:r w:rsidR="004A1BC0">
        <w:rPr>
          <w:b/>
          <w:bCs/>
        </w:rPr>
        <w:t xml:space="preserve"> </w:t>
      </w:r>
      <w:proofErr w:type="gramStart"/>
      <w:r w:rsidR="004A1BC0">
        <w:rPr>
          <w:b/>
          <w:bCs/>
        </w:rPr>
        <w:t>( ausgenommen</w:t>
      </w:r>
      <w:proofErr w:type="gramEnd"/>
      <w:r w:rsidR="004A1BC0">
        <w:rPr>
          <w:b/>
          <w:bCs/>
        </w:rPr>
        <w:t xml:space="preserve"> </w:t>
      </w:r>
      <w:proofErr w:type="gramStart"/>
      <w:r w:rsidR="004A1BC0">
        <w:rPr>
          <w:b/>
          <w:bCs/>
        </w:rPr>
        <w:t>Quickie )</w:t>
      </w:r>
      <w:proofErr w:type="gramEnd"/>
      <w:r>
        <w:t xml:space="preserve"> sind so geplant, dass sie in der Regel innerhalb von 30 min abgeschlossen sind.</w:t>
      </w:r>
      <w:r w:rsidR="00AE1228">
        <w:t xml:space="preserve"> </w:t>
      </w:r>
      <w:r>
        <w:t>Sollte der Haarschnitt einmal mehr Zeit in Anspruch nehmen</w:t>
      </w:r>
      <w:r w:rsidR="00AE1228">
        <w:t>, berechnen wir für jede zusätzliche Minute 1€</w:t>
      </w:r>
    </w:p>
    <w:sectPr w:rsidR="006A3EE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7DFA" w14:textId="77777777" w:rsidR="000333AD" w:rsidRDefault="000333AD" w:rsidP="000333AD">
      <w:pPr>
        <w:spacing w:after="0" w:line="240" w:lineRule="auto"/>
      </w:pPr>
      <w:r>
        <w:separator/>
      </w:r>
    </w:p>
  </w:endnote>
  <w:endnote w:type="continuationSeparator" w:id="0">
    <w:p w14:paraId="5A700D03" w14:textId="77777777" w:rsidR="000333AD" w:rsidRDefault="000333AD" w:rsidP="0003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D917" w14:textId="77777777" w:rsidR="000333AD" w:rsidRDefault="000333AD" w:rsidP="000333AD">
      <w:pPr>
        <w:spacing w:after="0" w:line="240" w:lineRule="auto"/>
      </w:pPr>
      <w:r>
        <w:separator/>
      </w:r>
    </w:p>
  </w:footnote>
  <w:footnote w:type="continuationSeparator" w:id="0">
    <w:p w14:paraId="4BD3F20E" w14:textId="77777777" w:rsidR="000333AD" w:rsidRDefault="000333AD" w:rsidP="0003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4B5A" w14:textId="337177F7" w:rsidR="00AE1228" w:rsidRPr="00AE1228" w:rsidRDefault="00AE1228">
    <w:pPr>
      <w:pStyle w:val="Kopfzeile"/>
      <w:rPr>
        <w:b/>
        <w:bCs/>
        <w:sz w:val="32"/>
        <w:szCs w:val="32"/>
      </w:rPr>
    </w:pPr>
    <w:r w:rsidRPr="00AE1228">
      <w:rPr>
        <w:b/>
        <w:bCs/>
        <w:sz w:val="32"/>
        <w:szCs w:val="32"/>
      </w:rPr>
      <w:t>Kinder Haarschnitte ab 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25"/>
    <w:rsid w:val="000333AD"/>
    <w:rsid w:val="000669CC"/>
    <w:rsid w:val="00077C13"/>
    <w:rsid w:val="00130F30"/>
    <w:rsid w:val="001D1525"/>
    <w:rsid w:val="00231A35"/>
    <w:rsid w:val="00416C01"/>
    <w:rsid w:val="00472F21"/>
    <w:rsid w:val="004A1BC0"/>
    <w:rsid w:val="004D42CF"/>
    <w:rsid w:val="004F656E"/>
    <w:rsid w:val="0052615A"/>
    <w:rsid w:val="005605CF"/>
    <w:rsid w:val="006A3EEA"/>
    <w:rsid w:val="00723B0E"/>
    <w:rsid w:val="007F5321"/>
    <w:rsid w:val="00831E38"/>
    <w:rsid w:val="008C342A"/>
    <w:rsid w:val="008C75E9"/>
    <w:rsid w:val="0092387B"/>
    <w:rsid w:val="00AE1228"/>
    <w:rsid w:val="00C26672"/>
    <w:rsid w:val="00C60F1E"/>
    <w:rsid w:val="00C82D34"/>
    <w:rsid w:val="00C90091"/>
    <w:rsid w:val="00F452AA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C468"/>
  <w15:chartTrackingRefBased/>
  <w15:docId w15:val="{8891DAB4-3A14-4CAA-AAA8-C7C4220F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1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1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1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1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1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1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1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1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1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1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1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152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152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152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152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152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15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1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1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1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1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152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152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152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1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152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152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D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0333A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33A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333A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E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1228"/>
  </w:style>
  <w:style w:type="paragraph" w:styleId="Fuzeile">
    <w:name w:val="footer"/>
    <w:basedOn w:val="Standard"/>
    <w:link w:val="FuzeileZchn"/>
    <w:uiPriority w:val="99"/>
    <w:unhideWhenUsed/>
    <w:rsid w:val="00AE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Schmitt</dc:creator>
  <cp:keywords/>
  <dc:description/>
  <cp:lastModifiedBy>Sandra Schmitt</cp:lastModifiedBy>
  <cp:revision>2</cp:revision>
  <dcterms:created xsi:type="dcterms:W3CDTF">2025-08-12T12:08:00Z</dcterms:created>
  <dcterms:modified xsi:type="dcterms:W3CDTF">2025-08-12T12:08:00Z</dcterms:modified>
</cp:coreProperties>
</file>