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7AEF" w14:textId="77777777" w:rsidR="0011294A" w:rsidRPr="007B7D82" w:rsidRDefault="00D1700B" w:rsidP="0011294A">
      <w:pPr>
        <w:rPr>
          <w:rFonts w:ascii="Arial Black" w:hAnsi="Arial Black"/>
          <w:b/>
          <w:bCs/>
          <w:color w:val="0070C0"/>
          <w:sz w:val="110"/>
          <w:szCs w:val="110"/>
        </w:rPr>
      </w:pPr>
      <w:bookmarkStart w:id="0" w:name="_Hlk42285065"/>
      <w:r w:rsidRPr="007B7D82">
        <w:rPr>
          <w:rFonts w:ascii="Segoe Script" w:hAnsi="Segoe Script"/>
          <w:color w:val="0070C0"/>
          <w:sz w:val="110"/>
          <w:szCs w:val="110"/>
        </w:rPr>
        <w:t>Winter</w:t>
      </w:r>
      <w:r w:rsidR="0011294A" w:rsidRPr="007B7D82">
        <w:rPr>
          <w:rFonts w:ascii="Segoe Script" w:hAnsi="Segoe Script"/>
          <w:color w:val="0070C0"/>
          <w:sz w:val="110"/>
          <w:szCs w:val="110"/>
        </w:rPr>
        <w:t xml:space="preserve"> </w:t>
      </w:r>
      <w:r w:rsidR="0011294A" w:rsidRPr="007B7D82">
        <w:rPr>
          <w:rFonts w:ascii="Arial Black" w:hAnsi="Arial Black"/>
          <w:b/>
          <w:bCs/>
          <w:color w:val="0070C0"/>
          <w:sz w:val="110"/>
          <w:szCs w:val="110"/>
        </w:rPr>
        <w:t>KART</w:t>
      </w:r>
      <w:bookmarkEnd w:id="0"/>
      <w:r w:rsidR="0011294A" w:rsidRPr="007B7D82">
        <w:rPr>
          <w:rFonts w:ascii="Arial Black" w:hAnsi="Arial Black"/>
          <w:b/>
          <w:bCs/>
          <w:color w:val="0070C0"/>
          <w:sz w:val="110"/>
          <w:szCs w:val="110"/>
        </w:rPr>
        <w:t>E</w:t>
      </w:r>
    </w:p>
    <w:p w14:paraId="6002D746" w14:textId="77777777" w:rsidR="006B3350" w:rsidRPr="007B7D82" w:rsidRDefault="006B3350" w:rsidP="006B3350">
      <w:pPr>
        <w:pStyle w:val="KeinLeerraum"/>
        <w:rPr>
          <w:rFonts w:ascii="Segoe UI Semilight" w:hAnsi="Segoe UI Semilight" w:cs="Segoe UI Semilight"/>
          <w:color w:val="0070C0"/>
          <w:sz w:val="36"/>
          <w:szCs w:val="36"/>
        </w:rPr>
      </w:pPr>
      <w:r w:rsidRPr="007B7D82">
        <w:rPr>
          <w:rFonts w:ascii="Segoe UI Semilight" w:hAnsi="Segoe UI Semilight" w:cs="Segoe UI Semilight"/>
          <w:i/>
          <w:iCs/>
          <w:color w:val="0070C0"/>
          <w:sz w:val="36"/>
          <w:szCs w:val="36"/>
        </w:rPr>
        <w:t>Salate, Suppe und Vorspeise</w:t>
      </w:r>
    </w:p>
    <w:p w14:paraId="680977F6" w14:textId="77777777" w:rsidR="006B3350" w:rsidRPr="007B7D82" w:rsidRDefault="006B3350" w:rsidP="00E41BE9">
      <w:pPr>
        <w:pStyle w:val="KeinLeerraum"/>
        <w:rPr>
          <w:rFonts w:ascii="Segoe UI Semilight" w:hAnsi="Segoe UI Semilight" w:cs="Segoe UI Semilight"/>
          <w:i/>
          <w:iCs/>
          <w:color w:val="0070C0"/>
          <w:sz w:val="40"/>
          <w:szCs w:val="40"/>
        </w:rPr>
      </w:pPr>
    </w:p>
    <w:p w14:paraId="4E4C168C" w14:textId="77777777" w:rsidR="00CA0635" w:rsidRPr="00E17229" w:rsidRDefault="00727256" w:rsidP="00E41BE9">
      <w:pPr>
        <w:pStyle w:val="KeinLeerraum"/>
        <w:rPr>
          <w:sz w:val="28"/>
          <w:szCs w:val="28"/>
        </w:rPr>
      </w:pPr>
      <w:r w:rsidRPr="00E17229">
        <w:rPr>
          <w:sz w:val="28"/>
          <w:szCs w:val="28"/>
        </w:rPr>
        <w:t>G</w:t>
      </w:r>
      <w:r w:rsidR="00E9790E" w:rsidRPr="00E17229">
        <w:rPr>
          <w:sz w:val="28"/>
          <w:szCs w:val="28"/>
        </w:rPr>
        <w:t xml:space="preserve">rüner Blattsalat </w:t>
      </w:r>
      <w:r w:rsidR="00E1722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E41BE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DA75A9">
        <w:rPr>
          <w:sz w:val="28"/>
          <w:szCs w:val="28"/>
        </w:rPr>
        <w:tab/>
        <w:t xml:space="preserve"> </w:t>
      </w:r>
      <w:r w:rsidR="00042920" w:rsidRPr="00E17229">
        <w:rPr>
          <w:sz w:val="28"/>
          <w:szCs w:val="28"/>
        </w:rPr>
        <w:t>9.00</w:t>
      </w:r>
    </w:p>
    <w:p w14:paraId="5809CE34" w14:textId="77777777" w:rsidR="0039359A" w:rsidRDefault="00E41BE9" w:rsidP="00E41BE9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387676" w14:textId="77777777" w:rsidR="00727256" w:rsidRPr="00E17229" w:rsidRDefault="00727256" w:rsidP="00E41BE9">
      <w:pPr>
        <w:pStyle w:val="KeinLeerraum"/>
        <w:rPr>
          <w:sz w:val="28"/>
          <w:szCs w:val="28"/>
        </w:rPr>
      </w:pPr>
      <w:r w:rsidRPr="00E17229">
        <w:rPr>
          <w:sz w:val="28"/>
          <w:szCs w:val="28"/>
        </w:rPr>
        <w:t xml:space="preserve">Gemischter Salat </w:t>
      </w:r>
      <w:r w:rsidR="00E17229">
        <w:rPr>
          <w:sz w:val="28"/>
          <w:szCs w:val="28"/>
        </w:rPr>
        <w:tab/>
      </w:r>
      <w:r w:rsidR="00E41BE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6B043F">
        <w:rPr>
          <w:sz w:val="28"/>
          <w:szCs w:val="28"/>
        </w:rPr>
        <w:t>11</w:t>
      </w:r>
      <w:r w:rsidR="00042920" w:rsidRPr="00E17229">
        <w:rPr>
          <w:sz w:val="28"/>
          <w:szCs w:val="28"/>
        </w:rPr>
        <w:t>.</w:t>
      </w:r>
      <w:r w:rsidR="00AB4071">
        <w:rPr>
          <w:sz w:val="28"/>
          <w:szCs w:val="28"/>
        </w:rPr>
        <w:t>50</w:t>
      </w:r>
    </w:p>
    <w:p w14:paraId="102550FB" w14:textId="77777777" w:rsidR="002D1D2E" w:rsidRPr="00E17229" w:rsidRDefault="002D1D2E" w:rsidP="00E17229">
      <w:pPr>
        <w:pStyle w:val="KeinLeerraum"/>
        <w:rPr>
          <w:sz w:val="28"/>
          <w:szCs w:val="28"/>
        </w:rPr>
      </w:pPr>
    </w:p>
    <w:p w14:paraId="02A064EF" w14:textId="69CE8AED" w:rsidR="00727256" w:rsidRDefault="00727256" w:rsidP="00E41BE9">
      <w:pPr>
        <w:pStyle w:val="KeinLeerraum"/>
        <w:rPr>
          <w:sz w:val="28"/>
          <w:szCs w:val="28"/>
        </w:rPr>
      </w:pPr>
      <w:r w:rsidRPr="00E17229">
        <w:rPr>
          <w:sz w:val="28"/>
          <w:szCs w:val="28"/>
        </w:rPr>
        <w:t xml:space="preserve">Nüsslisalat </w:t>
      </w:r>
      <w:r w:rsidR="007E4267">
        <w:rPr>
          <w:sz w:val="28"/>
          <w:szCs w:val="28"/>
        </w:rPr>
        <w:t>«Mimosa» mit Ei</w:t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41BE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2D1D2E" w:rsidRPr="00E17229">
        <w:rPr>
          <w:sz w:val="28"/>
          <w:szCs w:val="28"/>
        </w:rPr>
        <w:t>1</w:t>
      </w:r>
      <w:r w:rsidR="00925AE3">
        <w:rPr>
          <w:sz w:val="28"/>
          <w:szCs w:val="28"/>
        </w:rPr>
        <w:t>2.50</w:t>
      </w:r>
    </w:p>
    <w:p w14:paraId="5E4CDDB1" w14:textId="77777777" w:rsidR="0039359A" w:rsidRDefault="0039359A" w:rsidP="00E17229">
      <w:pPr>
        <w:pStyle w:val="KeinLeerraum"/>
        <w:ind w:firstLine="708"/>
        <w:rPr>
          <w:sz w:val="28"/>
          <w:szCs w:val="28"/>
        </w:rPr>
      </w:pPr>
    </w:p>
    <w:p w14:paraId="45E1CA56" w14:textId="282E0378" w:rsidR="00727256" w:rsidRDefault="00727256" w:rsidP="00E41BE9">
      <w:pPr>
        <w:pStyle w:val="KeinLeerraum"/>
        <w:rPr>
          <w:sz w:val="28"/>
          <w:szCs w:val="28"/>
        </w:rPr>
      </w:pPr>
      <w:r w:rsidRPr="00E17229">
        <w:rPr>
          <w:sz w:val="28"/>
          <w:szCs w:val="28"/>
        </w:rPr>
        <w:t xml:space="preserve">Nüsslisalat </w:t>
      </w:r>
      <w:r w:rsidR="007E4267">
        <w:rPr>
          <w:sz w:val="28"/>
          <w:szCs w:val="28"/>
        </w:rPr>
        <w:t>«</w:t>
      </w:r>
      <w:r w:rsidR="00BB7785" w:rsidRPr="00E17229">
        <w:rPr>
          <w:sz w:val="28"/>
          <w:szCs w:val="28"/>
        </w:rPr>
        <w:t>Schwert</w:t>
      </w:r>
      <w:r w:rsidR="007E4267">
        <w:rPr>
          <w:sz w:val="28"/>
          <w:szCs w:val="28"/>
        </w:rPr>
        <w:t>»</w:t>
      </w:r>
      <w:r w:rsidRPr="00E17229">
        <w:rPr>
          <w:sz w:val="28"/>
          <w:szCs w:val="28"/>
        </w:rPr>
        <w:t xml:space="preserve"> </w:t>
      </w:r>
      <w:r w:rsidR="00EE06B0">
        <w:rPr>
          <w:sz w:val="28"/>
          <w:szCs w:val="28"/>
        </w:rPr>
        <w:t>mit Speck und Ei</w:t>
      </w:r>
      <w:r w:rsidR="00EE06B0">
        <w:rPr>
          <w:sz w:val="28"/>
          <w:szCs w:val="28"/>
        </w:rPr>
        <w:tab/>
      </w:r>
      <w:r w:rsidR="00EE06B0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41BE9">
        <w:rPr>
          <w:sz w:val="28"/>
          <w:szCs w:val="28"/>
        </w:rPr>
        <w:tab/>
      </w:r>
      <w:r w:rsidRPr="00E17229">
        <w:rPr>
          <w:sz w:val="28"/>
          <w:szCs w:val="28"/>
        </w:rPr>
        <w:t>1</w:t>
      </w:r>
      <w:r w:rsidR="0039359A">
        <w:rPr>
          <w:sz w:val="28"/>
          <w:szCs w:val="28"/>
        </w:rPr>
        <w:t>3.</w:t>
      </w:r>
      <w:r w:rsidR="00925AE3">
        <w:rPr>
          <w:sz w:val="28"/>
          <w:szCs w:val="28"/>
        </w:rPr>
        <w:t>50</w:t>
      </w:r>
    </w:p>
    <w:p w14:paraId="021C1977" w14:textId="77777777" w:rsidR="00E17229" w:rsidRDefault="00E17229" w:rsidP="00E17229">
      <w:pPr>
        <w:pStyle w:val="KeinLeerraum"/>
        <w:rPr>
          <w:sz w:val="28"/>
          <w:szCs w:val="28"/>
        </w:rPr>
      </w:pPr>
    </w:p>
    <w:p w14:paraId="0B09A401" w14:textId="527ECAFB" w:rsidR="00E17229" w:rsidRDefault="00EE06B0" w:rsidP="00E41BE9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Stammer </w:t>
      </w:r>
      <w:proofErr w:type="spellStart"/>
      <w:r>
        <w:rPr>
          <w:sz w:val="28"/>
          <w:szCs w:val="28"/>
        </w:rPr>
        <w:t>Rieslingsuppe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75A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41BE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E17229">
        <w:rPr>
          <w:sz w:val="28"/>
          <w:szCs w:val="28"/>
        </w:rPr>
        <w:tab/>
      </w:r>
      <w:r w:rsidR="006B043F">
        <w:rPr>
          <w:sz w:val="28"/>
          <w:szCs w:val="28"/>
        </w:rPr>
        <w:t>11.50</w:t>
      </w:r>
    </w:p>
    <w:p w14:paraId="653DEE27" w14:textId="13E62862" w:rsidR="00770314" w:rsidRDefault="00770314" w:rsidP="00E41BE9">
      <w:pPr>
        <w:pStyle w:val="KeinLeerraum"/>
        <w:rPr>
          <w:sz w:val="28"/>
          <w:szCs w:val="28"/>
        </w:rPr>
      </w:pPr>
    </w:p>
    <w:p w14:paraId="7FA805C0" w14:textId="0BAFC323" w:rsidR="00770314" w:rsidRPr="00E17229" w:rsidRDefault="00770314" w:rsidP="00E41BE9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Tomatensuppe «Gin </w:t>
      </w:r>
      <w:proofErr w:type="spellStart"/>
      <w:r>
        <w:rPr>
          <w:sz w:val="28"/>
          <w:szCs w:val="28"/>
        </w:rPr>
        <w:t>Gin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11.50</w:t>
      </w:r>
    </w:p>
    <w:p w14:paraId="0BE56F91" w14:textId="77777777" w:rsidR="00E17229" w:rsidRPr="00E17229" w:rsidRDefault="00E17229" w:rsidP="00E17229">
      <w:pPr>
        <w:pStyle w:val="KeinLeerraum"/>
        <w:rPr>
          <w:sz w:val="28"/>
          <w:szCs w:val="28"/>
        </w:rPr>
      </w:pPr>
    </w:p>
    <w:p w14:paraId="6807C152" w14:textId="3BF9B73E" w:rsidR="005F6AB8" w:rsidRPr="00E17229" w:rsidRDefault="005F6AB8" w:rsidP="005F6AB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Rindstartar Vorspeise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21.50</w:t>
      </w:r>
    </w:p>
    <w:p w14:paraId="7BF5D6CB" w14:textId="5121CC34" w:rsidR="00307C05" w:rsidRDefault="005F6AB8" w:rsidP="005F6AB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…als Hauptgang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29.50</w:t>
      </w:r>
    </w:p>
    <w:p w14:paraId="73A6C37B" w14:textId="77777777" w:rsidR="005F6AB8" w:rsidRDefault="005F6AB8" w:rsidP="005F6AB8">
      <w:pPr>
        <w:pStyle w:val="KeinLeerraum"/>
        <w:rPr>
          <w:sz w:val="28"/>
          <w:szCs w:val="28"/>
        </w:rPr>
      </w:pPr>
    </w:p>
    <w:p w14:paraId="2E6E9566" w14:textId="77777777" w:rsidR="005573D4" w:rsidRPr="00516D71" w:rsidRDefault="005573D4" w:rsidP="005573D4">
      <w:pPr>
        <w:pStyle w:val="KeinLeerraum"/>
        <w:rPr>
          <w:rFonts w:ascii="Segoe UI Semilight" w:hAnsi="Segoe UI Semilight" w:cs="Segoe UI Semilight"/>
          <w:i/>
          <w:iCs/>
          <w:color w:val="0070C0"/>
          <w:sz w:val="36"/>
          <w:szCs w:val="36"/>
        </w:rPr>
      </w:pPr>
      <w:r w:rsidRPr="00516D71">
        <w:rPr>
          <w:rFonts w:ascii="Segoe UI Semilight" w:hAnsi="Segoe UI Semilight" w:cs="Segoe UI Semilight"/>
          <w:i/>
          <w:iCs/>
          <w:color w:val="0070C0"/>
          <w:sz w:val="36"/>
          <w:szCs w:val="36"/>
        </w:rPr>
        <w:t>Hauptgänge Vegetarisch</w:t>
      </w:r>
    </w:p>
    <w:p w14:paraId="63662D90" w14:textId="77777777" w:rsidR="005573D4" w:rsidRPr="00516D71" w:rsidRDefault="005573D4" w:rsidP="005573D4">
      <w:pPr>
        <w:pStyle w:val="KeinLeerraum"/>
        <w:rPr>
          <w:rFonts w:ascii="Segoe UI Semilight" w:hAnsi="Segoe UI Semilight" w:cs="Segoe UI Semilight"/>
          <w:color w:val="C00000"/>
          <w:sz w:val="32"/>
          <w:szCs w:val="32"/>
        </w:rPr>
      </w:pPr>
      <w:r w:rsidRPr="00516D71">
        <w:rPr>
          <w:rFonts w:ascii="Segoe UI Semilight" w:hAnsi="Segoe UI Semilight" w:cs="Segoe UI Semilight"/>
          <w:color w:val="C00000"/>
          <w:sz w:val="32"/>
          <w:szCs w:val="32"/>
        </w:rPr>
        <w:tab/>
      </w:r>
    </w:p>
    <w:p w14:paraId="61EEE067" w14:textId="77777777" w:rsidR="005573D4" w:rsidRPr="00D86632" w:rsidRDefault="005573D4" w:rsidP="005573D4">
      <w:pPr>
        <w:pStyle w:val="KeinLeerraum"/>
        <w:rPr>
          <w:sz w:val="28"/>
          <w:szCs w:val="28"/>
          <w:lang w:val="it-CH"/>
        </w:rPr>
      </w:pPr>
      <w:proofErr w:type="gramStart"/>
      <w:r w:rsidRPr="00D86632">
        <w:rPr>
          <w:sz w:val="28"/>
          <w:szCs w:val="28"/>
          <w:lang w:val="it-CH"/>
        </w:rPr>
        <w:t>Pasta  “</w:t>
      </w:r>
      <w:proofErr w:type="gramEnd"/>
      <w:r w:rsidRPr="00D86632">
        <w:rPr>
          <w:sz w:val="28"/>
          <w:szCs w:val="28"/>
          <w:lang w:val="it-CH"/>
        </w:rPr>
        <w:t>à la Nico”</w:t>
      </w:r>
      <w:r w:rsidRPr="00D86632">
        <w:rPr>
          <w:sz w:val="28"/>
          <w:szCs w:val="28"/>
          <w:lang w:val="it-CH"/>
        </w:rPr>
        <w:tab/>
      </w:r>
      <w:r w:rsidRPr="00D86632">
        <w:rPr>
          <w:sz w:val="28"/>
          <w:szCs w:val="28"/>
          <w:lang w:val="it-CH"/>
        </w:rPr>
        <w:tab/>
      </w:r>
      <w:r w:rsidRPr="00D86632">
        <w:rPr>
          <w:sz w:val="28"/>
          <w:szCs w:val="28"/>
          <w:lang w:val="it-CH"/>
        </w:rPr>
        <w:tab/>
      </w:r>
      <w:r w:rsidRPr="00D86632">
        <w:rPr>
          <w:sz w:val="28"/>
          <w:szCs w:val="28"/>
          <w:lang w:val="it-CH"/>
        </w:rPr>
        <w:tab/>
      </w:r>
      <w:r w:rsidRPr="00D86632">
        <w:rPr>
          <w:sz w:val="28"/>
          <w:szCs w:val="28"/>
          <w:lang w:val="it-CH"/>
        </w:rPr>
        <w:tab/>
      </w:r>
      <w:r w:rsidRPr="00D86632">
        <w:rPr>
          <w:sz w:val="28"/>
          <w:szCs w:val="28"/>
          <w:lang w:val="it-CH"/>
        </w:rPr>
        <w:tab/>
      </w:r>
      <w:r w:rsidRPr="00D86632">
        <w:rPr>
          <w:sz w:val="28"/>
          <w:szCs w:val="28"/>
          <w:lang w:val="it-CH"/>
        </w:rPr>
        <w:tab/>
      </w:r>
      <w:r w:rsidRPr="00D86632">
        <w:rPr>
          <w:sz w:val="32"/>
          <w:szCs w:val="32"/>
          <w:lang w:val="it-CH"/>
        </w:rPr>
        <w:t xml:space="preserve">       </w:t>
      </w:r>
      <w:r w:rsidRPr="00D86632">
        <w:rPr>
          <w:sz w:val="32"/>
          <w:szCs w:val="32"/>
          <w:lang w:val="it-CH"/>
        </w:rPr>
        <w:tab/>
      </w:r>
      <w:r w:rsidRPr="00D86632">
        <w:rPr>
          <w:sz w:val="32"/>
          <w:szCs w:val="32"/>
          <w:lang w:val="it-CH"/>
        </w:rPr>
        <w:tab/>
      </w:r>
      <w:r w:rsidRPr="00D86632">
        <w:rPr>
          <w:sz w:val="28"/>
          <w:szCs w:val="28"/>
          <w:lang w:val="it-CH"/>
        </w:rPr>
        <w:t>24.00</w:t>
      </w:r>
    </w:p>
    <w:p w14:paraId="2423A942" w14:textId="4DA8AF4C" w:rsidR="005573D4" w:rsidRPr="00D86632" w:rsidRDefault="005573D4" w:rsidP="005573D4">
      <w:pPr>
        <w:pStyle w:val="KeinLeerraum"/>
        <w:rPr>
          <w:sz w:val="32"/>
          <w:szCs w:val="32"/>
          <w:lang w:val="it-CH"/>
        </w:rPr>
      </w:pPr>
      <w:r w:rsidRPr="00D86632">
        <w:rPr>
          <w:sz w:val="24"/>
          <w:szCs w:val="24"/>
          <w:lang w:val="it-CH"/>
        </w:rPr>
        <w:t xml:space="preserve">Birne / </w:t>
      </w:r>
      <w:proofErr w:type="spellStart"/>
      <w:r w:rsidRPr="00D86632">
        <w:rPr>
          <w:sz w:val="24"/>
          <w:szCs w:val="24"/>
          <w:lang w:val="it-CH"/>
        </w:rPr>
        <w:t>Käse</w:t>
      </w:r>
      <w:proofErr w:type="spellEnd"/>
      <w:r w:rsidRPr="00D86632">
        <w:rPr>
          <w:sz w:val="24"/>
          <w:szCs w:val="24"/>
          <w:lang w:val="it-CH"/>
        </w:rPr>
        <w:t xml:space="preserve"> /</w:t>
      </w:r>
      <w:r w:rsidR="005F6AB8">
        <w:rPr>
          <w:sz w:val="24"/>
          <w:szCs w:val="24"/>
          <w:lang w:val="it-CH"/>
        </w:rPr>
        <w:t xml:space="preserve"> Marroni</w:t>
      </w:r>
    </w:p>
    <w:p w14:paraId="07211AA7" w14:textId="77777777" w:rsidR="005573D4" w:rsidRPr="00D86632" w:rsidRDefault="005573D4" w:rsidP="005573D4">
      <w:pPr>
        <w:pStyle w:val="KeinLeerraum"/>
        <w:ind w:firstLine="708"/>
        <w:rPr>
          <w:sz w:val="32"/>
          <w:szCs w:val="32"/>
          <w:lang w:val="it-CH"/>
        </w:rPr>
      </w:pPr>
    </w:p>
    <w:p w14:paraId="1C082BB2" w14:textId="77777777" w:rsidR="005573D4" w:rsidRPr="0022492D" w:rsidRDefault="005573D4" w:rsidP="005573D4">
      <w:pPr>
        <w:pStyle w:val="KeinLeerraum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4352" behindDoc="1" locked="0" layoutInCell="1" allowOverlap="1" wp14:anchorId="341E3B3B" wp14:editId="06D319E8">
            <wp:simplePos x="0" y="0"/>
            <wp:positionH relativeFrom="column">
              <wp:posOffset>2455545</wp:posOffset>
            </wp:positionH>
            <wp:positionV relativeFrom="paragraph">
              <wp:posOffset>34925</wp:posOffset>
            </wp:positionV>
            <wp:extent cx="489585" cy="417195"/>
            <wp:effectExtent l="0" t="0" r="5715" b="1905"/>
            <wp:wrapTight wrapText="bothSides">
              <wp:wrapPolygon edited="0">
                <wp:start x="0" y="0"/>
                <wp:lineTo x="0" y="20712"/>
                <wp:lineTo x="21012" y="20712"/>
                <wp:lineTo x="21012" y="0"/>
                <wp:lineTo x="0" y="0"/>
              </wp:wrapPolygon>
            </wp:wrapTight>
            <wp:docPr id="1" name="Grafik 1" descr="Gezeichnete grausamkeitsfreie abzeichen geset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Gezeichnete grausamkeitsfreie abzeichen gesetz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92" t="47630" r="5530" b="11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2492D">
        <w:rPr>
          <w:sz w:val="28"/>
          <w:szCs w:val="28"/>
        </w:rPr>
        <w:t>Pulled</w:t>
      </w:r>
      <w:proofErr w:type="spellEnd"/>
      <w:r w:rsidRPr="0022492D">
        <w:rPr>
          <w:sz w:val="28"/>
          <w:szCs w:val="28"/>
        </w:rPr>
        <w:t xml:space="preserve"> Spicy Herbs Burger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2492D">
        <w:rPr>
          <w:sz w:val="28"/>
          <w:szCs w:val="28"/>
        </w:rPr>
        <w:t>27.00</w:t>
      </w:r>
    </w:p>
    <w:p w14:paraId="008119E5" w14:textId="77777777" w:rsidR="005573D4" w:rsidRPr="00F55231" w:rsidRDefault="005573D4" w:rsidP="005573D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Pommes frites</w:t>
      </w:r>
    </w:p>
    <w:p w14:paraId="73CB0B94" w14:textId="77777777" w:rsidR="005573D4" w:rsidRDefault="005573D4" w:rsidP="005573D4">
      <w:pPr>
        <w:pStyle w:val="KeinLeerraum"/>
        <w:ind w:firstLine="708"/>
      </w:pPr>
    </w:p>
    <w:p w14:paraId="3D95847E" w14:textId="5FA6485B" w:rsidR="0039359A" w:rsidRDefault="005573D4" w:rsidP="00727256">
      <w:pPr>
        <w:pStyle w:val="KeinLeerraum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616923E9" wp14:editId="102F1D26">
            <wp:simplePos x="0" y="0"/>
            <wp:positionH relativeFrom="column">
              <wp:posOffset>3557905</wp:posOffset>
            </wp:positionH>
            <wp:positionV relativeFrom="paragraph">
              <wp:posOffset>109855</wp:posOffset>
            </wp:positionV>
            <wp:extent cx="2143125" cy="2143125"/>
            <wp:effectExtent l="0" t="0" r="9525" b="9525"/>
            <wp:wrapNone/>
            <wp:docPr id="5" name="Bild 3" descr="Schneller Cartoon Koch bringt Catering Stock-Illustration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neller Cartoon Koch bringt Catering Stock-Illustration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8B3BC" w14:textId="6410572E" w:rsidR="0039359A" w:rsidRDefault="0039359A" w:rsidP="00727256">
      <w:pPr>
        <w:pStyle w:val="KeinLeerraum"/>
        <w:jc w:val="center"/>
        <w:rPr>
          <w:sz w:val="28"/>
          <w:szCs w:val="28"/>
        </w:rPr>
      </w:pPr>
    </w:p>
    <w:p w14:paraId="51620726" w14:textId="5DC08950" w:rsidR="007B7D82" w:rsidRDefault="007B7D82" w:rsidP="00516D71">
      <w:pPr>
        <w:pStyle w:val="KeinLeerraum"/>
        <w:jc w:val="center"/>
        <w:rPr>
          <w:rFonts w:ascii="Candara" w:hAnsi="Candar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280" behindDoc="1" locked="0" layoutInCell="1" allowOverlap="1" wp14:anchorId="54E857A6" wp14:editId="70775EF6">
            <wp:simplePos x="0" y="0"/>
            <wp:positionH relativeFrom="column">
              <wp:posOffset>1755140</wp:posOffset>
            </wp:positionH>
            <wp:positionV relativeFrom="paragraph">
              <wp:posOffset>6430645</wp:posOffset>
            </wp:positionV>
            <wp:extent cx="4056380" cy="2679700"/>
            <wp:effectExtent l="0" t="0" r="1270" b="6350"/>
            <wp:wrapNone/>
            <wp:docPr id="7" name="Grafik 7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 wp14:anchorId="2E82E42D" wp14:editId="6E785FE5">
            <wp:simplePos x="0" y="0"/>
            <wp:positionH relativeFrom="column">
              <wp:posOffset>1755140</wp:posOffset>
            </wp:positionH>
            <wp:positionV relativeFrom="paragraph">
              <wp:posOffset>6430645</wp:posOffset>
            </wp:positionV>
            <wp:extent cx="4056380" cy="2679700"/>
            <wp:effectExtent l="0" t="0" r="1270" b="6350"/>
            <wp:wrapNone/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58AB0" w14:textId="77777777" w:rsidR="006B3350" w:rsidRPr="00DE59F6" w:rsidRDefault="006B3350" w:rsidP="00516D71">
      <w:pPr>
        <w:rPr>
          <w:rFonts w:ascii="Candara" w:hAnsi="Candara"/>
        </w:rPr>
      </w:pPr>
      <w:r w:rsidRPr="00DE59F6">
        <w:rPr>
          <w:rFonts w:ascii="Candara" w:hAnsi="Candara"/>
        </w:rPr>
        <w:t>Lieber Gast</w:t>
      </w:r>
    </w:p>
    <w:p w14:paraId="5FEC550F" w14:textId="77777777" w:rsidR="00C53BF1" w:rsidRDefault="006B3350" w:rsidP="00516D71">
      <w:pPr>
        <w:rPr>
          <w:rFonts w:ascii="Candara" w:hAnsi="Candara"/>
        </w:rPr>
      </w:pPr>
      <w:r w:rsidRPr="00DE59F6">
        <w:rPr>
          <w:rFonts w:ascii="Candara" w:hAnsi="Candara"/>
        </w:rPr>
        <w:t xml:space="preserve"> über Zutaten in unseren Gerichten, die Allergien oder </w:t>
      </w:r>
    </w:p>
    <w:p w14:paraId="5BF58766" w14:textId="155118E9" w:rsidR="00126774" w:rsidRDefault="006B3350" w:rsidP="00516D71">
      <w:pPr>
        <w:rPr>
          <w:rFonts w:ascii="Candara" w:hAnsi="Candara"/>
        </w:rPr>
      </w:pPr>
      <w:r w:rsidRPr="00DE59F6">
        <w:rPr>
          <w:rFonts w:ascii="Candara" w:hAnsi="Candara"/>
        </w:rPr>
        <w:t>Intoleranzen auslösen können,</w:t>
      </w:r>
      <w:r w:rsidR="00C53BF1">
        <w:rPr>
          <w:rFonts w:ascii="Candara" w:hAnsi="Candara"/>
        </w:rPr>
        <w:t xml:space="preserve"> </w:t>
      </w:r>
      <w:r w:rsidR="00770314">
        <w:rPr>
          <w:rFonts w:ascii="Candara" w:hAnsi="Candara"/>
        </w:rPr>
        <w:t>in</w:t>
      </w:r>
      <w:r w:rsidRPr="00DE59F6">
        <w:rPr>
          <w:rFonts w:ascii="Candara" w:hAnsi="Candara"/>
        </w:rPr>
        <w:t>formieren wir Sie auf Anfrage gerne.</w:t>
      </w:r>
    </w:p>
    <w:p w14:paraId="02FC7C46" w14:textId="77777777" w:rsidR="00516D71" w:rsidRDefault="00516D71" w:rsidP="006B3350">
      <w:pPr>
        <w:jc w:val="center"/>
        <w:rPr>
          <w:rFonts w:ascii="Candara" w:hAnsi="Candara"/>
        </w:rPr>
      </w:pPr>
    </w:p>
    <w:p w14:paraId="0B12850E" w14:textId="77777777" w:rsidR="00770314" w:rsidRPr="00516D71" w:rsidRDefault="00770314" w:rsidP="0022492D">
      <w:pPr>
        <w:pStyle w:val="KeinLeerraum"/>
        <w:rPr>
          <w:rFonts w:ascii="Segoe UI Semilight" w:hAnsi="Segoe UI Semilight" w:cs="Segoe UI Semilight"/>
          <w:i/>
          <w:iCs/>
          <w:color w:val="0070C0"/>
          <w:sz w:val="36"/>
          <w:szCs w:val="36"/>
        </w:rPr>
      </w:pPr>
    </w:p>
    <w:p w14:paraId="0F0B7D3A" w14:textId="77777777" w:rsidR="007B7D82" w:rsidRDefault="007B7D82" w:rsidP="0039359A">
      <w:pPr>
        <w:pStyle w:val="KeinLeerraum"/>
        <w:ind w:firstLine="708"/>
      </w:pPr>
    </w:p>
    <w:p w14:paraId="46CFDCE8" w14:textId="1D65F6CA" w:rsidR="00F57DD5" w:rsidRPr="00596FF2" w:rsidRDefault="00F57DD5" w:rsidP="0022492D">
      <w:pPr>
        <w:rPr>
          <w:rFonts w:ascii="Segoe UI Semilight" w:hAnsi="Segoe UI Semilight" w:cs="Segoe UI Semilight"/>
          <w:i/>
          <w:iCs/>
          <w:color w:val="0070C0"/>
          <w:sz w:val="36"/>
          <w:szCs w:val="36"/>
        </w:rPr>
      </w:pPr>
      <w:r w:rsidRPr="00596FF2">
        <w:rPr>
          <w:rFonts w:ascii="Segoe UI Semilight" w:hAnsi="Segoe UI Semilight" w:cs="Segoe UI Semilight"/>
          <w:i/>
          <w:iCs/>
          <w:color w:val="0070C0"/>
          <w:sz w:val="36"/>
          <w:szCs w:val="36"/>
        </w:rPr>
        <w:t>Klassiker</w:t>
      </w:r>
    </w:p>
    <w:p w14:paraId="2F5A8B05" w14:textId="1E311261" w:rsidR="00F57DD5" w:rsidRPr="00020086" w:rsidRDefault="005F6AB8" w:rsidP="00F57DD5">
      <w:pPr>
        <w:rPr>
          <w:rFonts w:ascii="Candara" w:hAnsi="Candara"/>
        </w:rPr>
      </w:pPr>
      <w:r>
        <w:rPr>
          <w:rFonts w:ascii="Candara" w:hAnsi="Candara"/>
          <w:sz w:val="28"/>
          <w:szCs w:val="28"/>
        </w:rPr>
        <w:t>Schweins</w:t>
      </w:r>
      <w:r w:rsidR="00F57DD5" w:rsidRPr="00020086">
        <w:rPr>
          <w:rFonts w:ascii="Candara" w:hAnsi="Candara"/>
          <w:sz w:val="28"/>
          <w:szCs w:val="28"/>
        </w:rPr>
        <w:t xml:space="preserve"> Cordon Bleu</w:t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36.50</w:t>
      </w:r>
    </w:p>
    <w:p w14:paraId="3F941762" w14:textId="5A415214" w:rsidR="00F57DD5" w:rsidRPr="00020086" w:rsidRDefault="00FA6EDC" w:rsidP="00F57DD5">
      <w:pPr>
        <w:rPr>
          <w:rFonts w:ascii="Candara" w:hAnsi="Candara"/>
          <w:sz w:val="28"/>
          <w:szCs w:val="28"/>
        </w:rPr>
      </w:pPr>
      <w:bookmarkStart w:id="1" w:name="_Hlk81475455"/>
      <w:r>
        <w:rPr>
          <w:rFonts w:ascii="Candara" w:hAnsi="Candara"/>
        </w:rPr>
        <w:t xml:space="preserve">Buntes </w:t>
      </w:r>
      <w:r w:rsidR="00F57DD5" w:rsidRPr="00020086">
        <w:rPr>
          <w:rFonts w:ascii="Candara" w:hAnsi="Candara"/>
        </w:rPr>
        <w:t xml:space="preserve">Gemüseallerlei </w:t>
      </w:r>
      <w:r>
        <w:rPr>
          <w:rFonts w:ascii="Candara" w:hAnsi="Candara"/>
        </w:rPr>
        <w:t xml:space="preserve">/ </w:t>
      </w:r>
      <w:r w:rsidR="00F57DD5" w:rsidRPr="00020086">
        <w:rPr>
          <w:rFonts w:ascii="Candara" w:hAnsi="Candara"/>
        </w:rPr>
        <w:t>Beilage nach Wahl</w:t>
      </w:r>
      <w:bookmarkEnd w:id="1"/>
    </w:p>
    <w:p w14:paraId="2F51D8E7" w14:textId="77777777" w:rsidR="00F57DD5" w:rsidRPr="00020086" w:rsidRDefault="00F57DD5" w:rsidP="00F57DD5">
      <w:pPr>
        <w:rPr>
          <w:rFonts w:ascii="Candara" w:hAnsi="Candara"/>
          <w:sz w:val="20"/>
          <w:szCs w:val="20"/>
        </w:rPr>
      </w:pPr>
    </w:p>
    <w:p w14:paraId="71FAE8A3" w14:textId="77777777" w:rsidR="00F57DD5" w:rsidRPr="00D13666" w:rsidRDefault="00F57DD5" w:rsidP="00F57DD5">
      <w:pPr>
        <w:rPr>
          <w:rFonts w:ascii="Calibri" w:hAnsi="Calibri" w:cs="Calibri"/>
          <w:sz w:val="28"/>
          <w:szCs w:val="28"/>
        </w:rPr>
      </w:pPr>
      <w:bookmarkStart w:id="2" w:name="_Hlk75362096"/>
      <w:r>
        <w:rPr>
          <w:rFonts w:ascii="Candara" w:hAnsi="Candara"/>
          <w:sz w:val="28"/>
          <w:szCs w:val="28"/>
        </w:rPr>
        <w:t xml:space="preserve">Rosa gebratenes </w:t>
      </w:r>
      <w:proofErr w:type="spellStart"/>
      <w:r>
        <w:rPr>
          <w:rFonts w:ascii="Candara" w:hAnsi="Candara"/>
          <w:sz w:val="28"/>
          <w:szCs w:val="28"/>
        </w:rPr>
        <w:t>Lammnierstück</w:t>
      </w:r>
      <w:proofErr w:type="spellEnd"/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Pr="00D13666">
        <w:rPr>
          <w:rFonts w:ascii="Calibri" w:hAnsi="Calibri" w:cs="Calibri"/>
          <w:sz w:val="28"/>
          <w:szCs w:val="28"/>
        </w:rPr>
        <w:t>3</w:t>
      </w:r>
      <w:r w:rsidR="0030391B" w:rsidRPr="00D13666">
        <w:rPr>
          <w:rFonts w:ascii="Calibri" w:hAnsi="Calibri" w:cs="Calibri"/>
          <w:sz w:val="28"/>
          <w:szCs w:val="28"/>
        </w:rPr>
        <w:t>9</w:t>
      </w:r>
      <w:r w:rsidRPr="00D13666">
        <w:rPr>
          <w:rFonts w:ascii="Calibri" w:hAnsi="Calibri" w:cs="Calibri"/>
          <w:sz w:val="28"/>
          <w:szCs w:val="28"/>
        </w:rPr>
        <w:t>.50</w:t>
      </w:r>
    </w:p>
    <w:p w14:paraId="41BBA36F" w14:textId="495AF67B" w:rsidR="00F57DD5" w:rsidRPr="00020086" w:rsidRDefault="00FA6EDC" w:rsidP="00F57DD5">
      <w:pPr>
        <w:rPr>
          <w:rFonts w:ascii="Candara" w:hAnsi="Candara"/>
        </w:rPr>
      </w:pPr>
      <w:r>
        <w:rPr>
          <w:rFonts w:ascii="Candara" w:hAnsi="Candara"/>
        </w:rPr>
        <w:t xml:space="preserve">Jus / Buntes </w:t>
      </w:r>
      <w:r w:rsidR="00F57DD5" w:rsidRPr="00020086">
        <w:rPr>
          <w:rFonts w:ascii="Candara" w:hAnsi="Candara"/>
        </w:rPr>
        <w:t>Gemüse</w:t>
      </w:r>
      <w:r>
        <w:rPr>
          <w:rFonts w:ascii="Candara" w:hAnsi="Candara"/>
        </w:rPr>
        <w:t xml:space="preserve"> / </w:t>
      </w:r>
      <w:r w:rsidR="00F57DD5" w:rsidRPr="00020086">
        <w:rPr>
          <w:rFonts w:ascii="Candara" w:hAnsi="Candara"/>
        </w:rPr>
        <w:t>Beilage nach Wahl</w:t>
      </w:r>
    </w:p>
    <w:bookmarkEnd w:id="2"/>
    <w:p w14:paraId="5679BAA8" w14:textId="77777777" w:rsidR="00F57DD5" w:rsidRPr="00020086" w:rsidRDefault="00F57DD5" w:rsidP="00F57DD5">
      <w:pPr>
        <w:rPr>
          <w:rFonts w:ascii="Candara" w:hAnsi="Candara"/>
          <w:sz w:val="20"/>
          <w:szCs w:val="20"/>
        </w:rPr>
      </w:pPr>
    </w:p>
    <w:p w14:paraId="16FA9700" w14:textId="77777777" w:rsidR="00F57DD5" w:rsidRPr="00020086" w:rsidRDefault="00C77986" w:rsidP="00F57DD5">
      <w:pPr>
        <w:rPr>
          <w:rFonts w:ascii="Candara" w:hAnsi="Candara"/>
          <w:sz w:val="28"/>
          <w:szCs w:val="28"/>
        </w:rPr>
      </w:pPr>
      <w:bookmarkStart w:id="3" w:name="_Hlk126138236"/>
      <w:r>
        <w:rPr>
          <w:rFonts w:ascii="Candara" w:hAnsi="Candara"/>
          <w:sz w:val="28"/>
          <w:szCs w:val="28"/>
        </w:rPr>
        <w:t>S</w:t>
      </w:r>
      <w:r w:rsidR="00F57DD5" w:rsidRPr="00020086">
        <w:rPr>
          <w:rFonts w:ascii="Candara" w:hAnsi="Candara"/>
          <w:sz w:val="28"/>
          <w:szCs w:val="28"/>
        </w:rPr>
        <w:t xml:space="preserve">chweins Steak </w:t>
      </w:r>
      <w:r w:rsidR="00F57DD5">
        <w:rPr>
          <w:rFonts w:ascii="Candara" w:hAnsi="Candara"/>
          <w:sz w:val="28"/>
          <w:szCs w:val="28"/>
        </w:rPr>
        <w:t>mit rassiger Pfefferrahmsauce</w:t>
      </w:r>
      <w:r w:rsidR="00F57DD5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020086">
        <w:rPr>
          <w:rFonts w:ascii="Candara" w:hAnsi="Candara"/>
          <w:sz w:val="28"/>
          <w:szCs w:val="28"/>
        </w:rPr>
        <w:tab/>
      </w:r>
      <w:r w:rsidR="00F57DD5" w:rsidRPr="00D13666">
        <w:rPr>
          <w:rFonts w:ascii="Calibri" w:hAnsi="Calibri" w:cs="Calibri"/>
          <w:sz w:val="28"/>
          <w:szCs w:val="28"/>
        </w:rPr>
        <w:t>3</w:t>
      </w:r>
      <w:r w:rsidR="0030391B" w:rsidRPr="00D13666">
        <w:rPr>
          <w:rFonts w:ascii="Calibri" w:hAnsi="Calibri" w:cs="Calibri"/>
          <w:sz w:val="28"/>
          <w:szCs w:val="28"/>
        </w:rPr>
        <w:t>3</w:t>
      </w:r>
      <w:r w:rsidR="00F57DD5" w:rsidRPr="00D13666">
        <w:rPr>
          <w:rFonts w:ascii="Calibri" w:hAnsi="Calibri" w:cs="Calibri"/>
          <w:sz w:val="28"/>
          <w:szCs w:val="28"/>
        </w:rPr>
        <w:t>.</w:t>
      </w:r>
      <w:r w:rsidR="0030391B" w:rsidRPr="00D13666">
        <w:rPr>
          <w:rFonts w:ascii="Calibri" w:hAnsi="Calibri" w:cs="Calibri"/>
          <w:sz w:val="28"/>
          <w:szCs w:val="28"/>
        </w:rPr>
        <w:t>50</w:t>
      </w:r>
    </w:p>
    <w:p w14:paraId="267F97EB" w14:textId="0F660E47" w:rsidR="00F57DD5" w:rsidRDefault="00FA6EDC" w:rsidP="00F57DD5">
      <w:pPr>
        <w:rPr>
          <w:rFonts w:ascii="Candara" w:hAnsi="Candara"/>
        </w:rPr>
      </w:pPr>
      <w:r>
        <w:rPr>
          <w:rFonts w:ascii="Candara" w:hAnsi="Candara"/>
        </w:rPr>
        <w:t>Buntes Gemüse</w:t>
      </w:r>
      <w:r w:rsidR="00F57DD5" w:rsidRPr="00020086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/ </w:t>
      </w:r>
      <w:r w:rsidR="00F57DD5" w:rsidRPr="00020086">
        <w:rPr>
          <w:rFonts w:ascii="Candara" w:hAnsi="Candara"/>
        </w:rPr>
        <w:t xml:space="preserve">Beilage nach Wahl </w:t>
      </w:r>
      <w:bookmarkEnd w:id="3"/>
      <w:r w:rsidR="00F57DD5" w:rsidRPr="00020086">
        <w:rPr>
          <w:rFonts w:ascii="Candara" w:hAnsi="Candara"/>
        </w:rPr>
        <w:tab/>
      </w:r>
      <w:r w:rsidR="00F57DD5" w:rsidRPr="00020086">
        <w:rPr>
          <w:rFonts w:ascii="Candara" w:hAnsi="Candara"/>
        </w:rPr>
        <w:tab/>
      </w:r>
      <w:r w:rsidR="00F57DD5" w:rsidRPr="00020086">
        <w:rPr>
          <w:rFonts w:ascii="Candara" w:hAnsi="Candara"/>
        </w:rPr>
        <w:tab/>
      </w:r>
    </w:p>
    <w:p w14:paraId="7852AAD3" w14:textId="16705159" w:rsidR="00FA6EDC" w:rsidRDefault="00FA6EDC" w:rsidP="00F57DD5">
      <w:pPr>
        <w:rPr>
          <w:rFonts w:ascii="Candara" w:hAnsi="Candara"/>
        </w:rPr>
      </w:pPr>
    </w:p>
    <w:p w14:paraId="775D9195" w14:textId="3D020480" w:rsidR="00FA6EDC" w:rsidRPr="00020086" w:rsidRDefault="005573D4" w:rsidP="00FA6EDC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Lachsforelle </w:t>
      </w:r>
      <w:r w:rsidR="00FA6EDC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FA6EDC">
        <w:rPr>
          <w:rFonts w:ascii="Candara" w:hAnsi="Candara"/>
          <w:sz w:val="28"/>
          <w:szCs w:val="28"/>
        </w:rPr>
        <w:tab/>
      </w:r>
      <w:r w:rsidR="00FA6EDC">
        <w:rPr>
          <w:rFonts w:ascii="Candara" w:hAnsi="Candara"/>
          <w:sz w:val="28"/>
          <w:szCs w:val="28"/>
        </w:rPr>
        <w:tab/>
      </w:r>
      <w:r w:rsidR="00FA6EDC">
        <w:rPr>
          <w:rFonts w:ascii="Candara" w:hAnsi="Candara"/>
          <w:sz w:val="28"/>
          <w:szCs w:val="28"/>
        </w:rPr>
        <w:tab/>
        <w:t xml:space="preserve"> </w:t>
      </w:r>
      <w:r w:rsidR="00FA6EDC">
        <w:rPr>
          <w:rFonts w:ascii="Candara" w:hAnsi="Candara"/>
          <w:sz w:val="28"/>
          <w:szCs w:val="28"/>
        </w:rPr>
        <w:tab/>
      </w:r>
      <w:r w:rsidR="00FA6EDC" w:rsidRPr="00020086">
        <w:rPr>
          <w:rFonts w:ascii="Candara" w:hAnsi="Candara"/>
          <w:sz w:val="28"/>
          <w:szCs w:val="28"/>
        </w:rPr>
        <w:tab/>
      </w:r>
      <w:r w:rsidR="00FA6EDC" w:rsidRPr="00020086">
        <w:rPr>
          <w:rFonts w:ascii="Candara" w:hAnsi="Candara"/>
          <w:sz w:val="28"/>
          <w:szCs w:val="28"/>
        </w:rPr>
        <w:tab/>
      </w:r>
      <w:r w:rsidR="00FA6EDC" w:rsidRPr="00020086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32</w:t>
      </w:r>
      <w:r w:rsidR="00FA6EDC">
        <w:rPr>
          <w:rFonts w:ascii="Calibri" w:hAnsi="Calibri" w:cs="Calibri"/>
          <w:sz w:val="28"/>
          <w:szCs w:val="28"/>
        </w:rPr>
        <w:t>.00</w:t>
      </w:r>
    </w:p>
    <w:p w14:paraId="788984D2" w14:textId="4C0CC478" w:rsidR="00FA6EDC" w:rsidRPr="00FA6EDC" w:rsidRDefault="005573D4" w:rsidP="00FA6EDC">
      <w:pPr>
        <w:pStyle w:val="KeinLeerraum"/>
        <w:tabs>
          <w:tab w:val="right" w:pos="9072"/>
        </w:tabs>
        <w:rPr>
          <w:rFonts w:ascii="Candara" w:hAnsi="Candara"/>
        </w:rPr>
      </w:pPr>
      <w:r>
        <w:rPr>
          <w:rFonts w:ascii="Candara" w:hAnsi="Candara"/>
        </w:rPr>
        <w:t>Dillrahmsauce</w:t>
      </w:r>
      <w:r w:rsidR="00FA6EDC" w:rsidRPr="00FA6EDC">
        <w:rPr>
          <w:rFonts w:ascii="Candara" w:hAnsi="Candara"/>
        </w:rPr>
        <w:t xml:space="preserve"> / Buntes Gemüse / Beilage nach Wahl</w:t>
      </w:r>
    </w:p>
    <w:p w14:paraId="2034B6CC" w14:textId="41AEB49C" w:rsidR="00C77986" w:rsidRDefault="00C77986" w:rsidP="00F57DD5">
      <w:pPr>
        <w:jc w:val="center"/>
        <w:rPr>
          <w:rFonts w:ascii="Candara" w:eastAsia="Calibri" w:hAnsi="Candara"/>
          <w:color w:val="A8D08D"/>
          <w:sz w:val="32"/>
          <w:szCs w:val="32"/>
        </w:rPr>
      </w:pPr>
    </w:p>
    <w:p w14:paraId="66539C09" w14:textId="77777777" w:rsidR="00FA6EDC" w:rsidRDefault="00FA6EDC" w:rsidP="00F57DD5">
      <w:pPr>
        <w:jc w:val="center"/>
        <w:rPr>
          <w:rFonts w:ascii="Candara" w:eastAsia="Calibri" w:hAnsi="Candara"/>
          <w:color w:val="A8D08D"/>
          <w:sz w:val="32"/>
          <w:szCs w:val="32"/>
        </w:rPr>
      </w:pPr>
    </w:p>
    <w:p w14:paraId="2155622A" w14:textId="42310790" w:rsidR="00F57DD5" w:rsidRPr="00596FF2" w:rsidRDefault="00F57DD5" w:rsidP="00F57DD5">
      <w:pPr>
        <w:jc w:val="center"/>
        <w:rPr>
          <w:rFonts w:ascii="Candara" w:eastAsia="Calibri" w:hAnsi="Candara"/>
          <w:color w:val="0070C0"/>
          <w:sz w:val="32"/>
          <w:szCs w:val="32"/>
        </w:rPr>
      </w:pPr>
      <w:r w:rsidRPr="00596FF2">
        <w:rPr>
          <w:rFonts w:ascii="Candara" w:eastAsia="Calibri" w:hAnsi="Candara"/>
          <w:color w:val="0070C0"/>
          <w:sz w:val="32"/>
          <w:szCs w:val="32"/>
        </w:rPr>
        <w:t>Beilage nach Wahl</w:t>
      </w:r>
    </w:p>
    <w:p w14:paraId="63A3A59F" w14:textId="51C173D3" w:rsidR="00F57DD5" w:rsidRPr="00020086" w:rsidRDefault="00F57DD5" w:rsidP="00F57DD5">
      <w:pPr>
        <w:jc w:val="center"/>
        <w:rPr>
          <w:rFonts w:ascii="Candara" w:eastAsia="Calibri" w:hAnsi="Candara"/>
          <w:sz w:val="28"/>
          <w:szCs w:val="28"/>
        </w:rPr>
      </w:pPr>
      <w:r w:rsidRPr="00020086">
        <w:rPr>
          <w:rFonts w:ascii="Candara" w:eastAsia="Calibri" w:hAnsi="Candara"/>
          <w:sz w:val="28"/>
          <w:szCs w:val="28"/>
        </w:rPr>
        <w:t>Pommes frites – Kroketten</w:t>
      </w:r>
      <w:r w:rsidR="00172BAD">
        <w:rPr>
          <w:rFonts w:ascii="Candara" w:eastAsia="Calibri" w:hAnsi="Candara"/>
          <w:sz w:val="28"/>
          <w:szCs w:val="28"/>
        </w:rPr>
        <w:t xml:space="preserve"> – </w:t>
      </w:r>
      <w:r w:rsidR="00770314">
        <w:rPr>
          <w:rFonts w:ascii="Candara" w:eastAsia="Calibri" w:hAnsi="Candara"/>
          <w:sz w:val="28"/>
          <w:szCs w:val="28"/>
        </w:rPr>
        <w:t xml:space="preserve">Rösti </w:t>
      </w:r>
      <w:r w:rsidR="005F6AB8">
        <w:rPr>
          <w:rFonts w:ascii="Candara" w:eastAsia="Calibri" w:hAnsi="Candara"/>
          <w:sz w:val="28"/>
          <w:szCs w:val="28"/>
        </w:rPr>
        <w:t>–</w:t>
      </w:r>
      <w:r w:rsidR="00770314">
        <w:rPr>
          <w:rFonts w:ascii="Candara" w:eastAsia="Calibri" w:hAnsi="Candara"/>
          <w:sz w:val="28"/>
          <w:szCs w:val="28"/>
        </w:rPr>
        <w:t xml:space="preserve"> </w:t>
      </w:r>
      <w:r w:rsidR="00925AE3">
        <w:rPr>
          <w:rFonts w:ascii="Candara" w:eastAsia="Calibri" w:hAnsi="Candara"/>
          <w:sz w:val="28"/>
          <w:szCs w:val="28"/>
        </w:rPr>
        <w:t>Tagliatelle</w:t>
      </w:r>
      <w:r w:rsidR="005F6AB8">
        <w:rPr>
          <w:rFonts w:ascii="Candara" w:eastAsia="Calibri" w:hAnsi="Candara"/>
          <w:sz w:val="28"/>
          <w:szCs w:val="28"/>
        </w:rPr>
        <w:t xml:space="preserve"> - Reis</w:t>
      </w:r>
    </w:p>
    <w:p w14:paraId="0916856C" w14:textId="77777777" w:rsidR="005573D4" w:rsidRDefault="00F57DD5" w:rsidP="005573D4">
      <w:pPr>
        <w:jc w:val="center"/>
        <w:rPr>
          <w:rFonts w:ascii="Segoe Script" w:hAnsi="Segoe Script"/>
          <w:color w:val="943634" w:themeColor="accent2" w:themeShade="BF"/>
          <w:sz w:val="72"/>
          <w:szCs w:val="72"/>
        </w:rPr>
      </w:pPr>
      <w:r w:rsidRPr="00020086">
        <w:rPr>
          <w:rFonts w:ascii="Candara" w:eastAsia="Calibri" w:hAnsi="Candara"/>
          <w:sz w:val="28"/>
          <w:szCs w:val="28"/>
        </w:rPr>
        <w:t>oder lieber als Fitnessbeilage: mit nur Gemüse oder nur mit Salat</w:t>
      </w:r>
      <w:r w:rsidR="00770314" w:rsidRPr="00770314">
        <w:rPr>
          <w:rFonts w:ascii="Segoe Script" w:hAnsi="Segoe Script"/>
          <w:color w:val="943634" w:themeColor="accent2" w:themeShade="BF"/>
          <w:sz w:val="72"/>
          <w:szCs w:val="72"/>
        </w:rPr>
        <w:t xml:space="preserve"> </w:t>
      </w:r>
    </w:p>
    <w:p w14:paraId="381A1BD2" w14:textId="77777777" w:rsidR="005573D4" w:rsidRPr="005573D4" w:rsidRDefault="005573D4" w:rsidP="005573D4">
      <w:pPr>
        <w:jc w:val="center"/>
        <w:rPr>
          <w:rFonts w:ascii="Segoe Script" w:hAnsi="Segoe Script"/>
          <w:color w:val="943634" w:themeColor="accent2" w:themeShade="BF"/>
          <w:sz w:val="44"/>
          <w:szCs w:val="44"/>
        </w:rPr>
      </w:pPr>
    </w:p>
    <w:p w14:paraId="21193ECB" w14:textId="40093A27" w:rsidR="005573D4" w:rsidRPr="00DE59F6" w:rsidRDefault="005573D4" w:rsidP="005573D4">
      <w:pPr>
        <w:jc w:val="center"/>
        <w:rPr>
          <w:rFonts w:ascii="Candara" w:hAnsi="Candara"/>
        </w:rPr>
      </w:pPr>
      <w:r w:rsidRPr="00DE59F6">
        <w:rPr>
          <w:rFonts w:ascii="Candara" w:hAnsi="Candara"/>
        </w:rPr>
        <w:t>Unsere Lieferanten:</w:t>
      </w:r>
    </w:p>
    <w:p w14:paraId="4CEFAA02" w14:textId="77777777" w:rsidR="005F6AB8" w:rsidRDefault="005573D4" w:rsidP="005573D4">
      <w:pPr>
        <w:jc w:val="center"/>
        <w:rPr>
          <w:rFonts w:ascii="Candara" w:hAnsi="Candara"/>
        </w:rPr>
      </w:pPr>
      <w:r w:rsidRPr="00DE59F6">
        <w:rPr>
          <w:rFonts w:ascii="Candara" w:hAnsi="Candara"/>
        </w:rPr>
        <w:t xml:space="preserve">Eier – Familie </w:t>
      </w:r>
      <w:r w:rsidR="005F6AB8">
        <w:rPr>
          <w:rFonts w:ascii="Candara" w:hAnsi="Candara"/>
        </w:rPr>
        <w:t>Künzli, Nussbaumen /</w:t>
      </w:r>
      <w:r>
        <w:rPr>
          <w:rFonts w:ascii="Candara" w:hAnsi="Candara"/>
        </w:rPr>
        <w:t xml:space="preserve"> </w:t>
      </w:r>
      <w:r w:rsidRPr="00DE59F6">
        <w:rPr>
          <w:rFonts w:ascii="Candara" w:hAnsi="Candara"/>
        </w:rPr>
        <w:t>Brot – Bäckerei Ammann</w:t>
      </w:r>
      <w:r w:rsidR="005F6AB8">
        <w:rPr>
          <w:rFonts w:ascii="Candara" w:hAnsi="Candara"/>
        </w:rPr>
        <w:t>,</w:t>
      </w:r>
      <w:r w:rsidRPr="00DE59F6">
        <w:rPr>
          <w:rFonts w:ascii="Candara" w:hAnsi="Candara"/>
        </w:rPr>
        <w:t xml:space="preserve"> Unterstammheim</w:t>
      </w:r>
      <w:r>
        <w:rPr>
          <w:rFonts w:ascii="Candara" w:hAnsi="Candara"/>
        </w:rPr>
        <w:t xml:space="preserve"> </w:t>
      </w:r>
      <w:r w:rsidR="005F6AB8">
        <w:rPr>
          <w:rFonts w:ascii="Candara" w:hAnsi="Candara"/>
        </w:rPr>
        <w:t>/</w:t>
      </w:r>
      <w:r>
        <w:rPr>
          <w:rFonts w:ascii="Candara" w:hAnsi="Candara"/>
        </w:rPr>
        <w:t xml:space="preserve"> </w:t>
      </w:r>
    </w:p>
    <w:p w14:paraId="608AA359" w14:textId="60E4DF6B" w:rsidR="005573D4" w:rsidRDefault="005573D4" w:rsidP="005573D4">
      <w:pPr>
        <w:jc w:val="center"/>
        <w:rPr>
          <w:rFonts w:ascii="Candara" w:hAnsi="Candara"/>
        </w:rPr>
      </w:pPr>
      <w:r>
        <w:rPr>
          <w:rFonts w:ascii="Candara" w:hAnsi="Candara"/>
        </w:rPr>
        <w:t>Fisch</w:t>
      </w:r>
      <w:r w:rsidRPr="00DE59F6">
        <w:rPr>
          <w:rFonts w:ascii="Candara" w:hAnsi="Candara"/>
        </w:rPr>
        <w:t xml:space="preserve"> – </w:t>
      </w:r>
      <w:proofErr w:type="spellStart"/>
      <w:r>
        <w:rPr>
          <w:rFonts w:ascii="Candara" w:hAnsi="Candara"/>
        </w:rPr>
        <w:t>Kundelfingerhof</w:t>
      </w:r>
      <w:proofErr w:type="spellEnd"/>
      <w:r w:rsidR="005F6AB8">
        <w:rPr>
          <w:rFonts w:ascii="Candara" w:hAnsi="Candara"/>
        </w:rPr>
        <w:t>, Schlatt</w:t>
      </w:r>
      <w:r>
        <w:rPr>
          <w:rFonts w:ascii="Candara" w:hAnsi="Candara"/>
        </w:rPr>
        <w:t xml:space="preserve"> </w:t>
      </w:r>
      <w:r w:rsidR="005F6AB8">
        <w:rPr>
          <w:rFonts w:ascii="Candara" w:hAnsi="Candara"/>
        </w:rPr>
        <w:t>/</w:t>
      </w:r>
      <w:r>
        <w:rPr>
          <w:rFonts w:ascii="Candara" w:hAnsi="Candara"/>
        </w:rPr>
        <w:t xml:space="preserve"> </w:t>
      </w:r>
      <w:r w:rsidRPr="00DE59F6">
        <w:rPr>
          <w:rFonts w:ascii="Candara" w:hAnsi="Candara"/>
        </w:rPr>
        <w:t xml:space="preserve">Tartar – </w:t>
      </w:r>
      <w:proofErr w:type="spellStart"/>
      <w:r w:rsidRPr="00DE59F6">
        <w:rPr>
          <w:rFonts w:ascii="Candara" w:hAnsi="Candara"/>
        </w:rPr>
        <w:t>Oceanis</w:t>
      </w:r>
      <w:proofErr w:type="spellEnd"/>
      <w:r w:rsidR="005F6AB8">
        <w:rPr>
          <w:rFonts w:ascii="Candara" w:hAnsi="Candara"/>
        </w:rPr>
        <w:t>,</w:t>
      </w:r>
      <w:r>
        <w:rPr>
          <w:rFonts w:ascii="Candara" w:hAnsi="Candara"/>
        </w:rPr>
        <w:t xml:space="preserve"> </w:t>
      </w:r>
      <w:r w:rsidRPr="00DE59F6">
        <w:rPr>
          <w:rFonts w:ascii="Candara" w:hAnsi="Candara"/>
        </w:rPr>
        <w:t>Schaffhausen</w:t>
      </w:r>
      <w:r>
        <w:rPr>
          <w:rFonts w:ascii="Candara" w:hAnsi="Candara"/>
        </w:rPr>
        <w:t xml:space="preserve"> </w:t>
      </w:r>
      <w:r w:rsidR="005F6AB8">
        <w:rPr>
          <w:rFonts w:ascii="Candara" w:hAnsi="Candara"/>
        </w:rPr>
        <w:t>/</w:t>
      </w:r>
      <w:r>
        <w:rPr>
          <w:rFonts w:ascii="Candara" w:hAnsi="Candara"/>
        </w:rPr>
        <w:t xml:space="preserve">                                </w:t>
      </w:r>
      <w:r w:rsidRPr="00DE59F6">
        <w:rPr>
          <w:rFonts w:ascii="Candara" w:hAnsi="Candara"/>
        </w:rPr>
        <w:t>Schwein/Kalb/</w:t>
      </w:r>
      <w:r>
        <w:rPr>
          <w:rFonts w:ascii="Candara" w:hAnsi="Candara"/>
        </w:rPr>
        <w:t>Rind/</w:t>
      </w:r>
      <w:r w:rsidRPr="00DE59F6">
        <w:rPr>
          <w:rFonts w:ascii="Candara" w:hAnsi="Candara"/>
        </w:rPr>
        <w:t>Fisch: Schweiz</w:t>
      </w:r>
      <w:r>
        <w:rPr>
          <w:rFonts w:ascii="Candara" w:hAnsi="Candara"/>
        </w:rPr>
        <w:t xml:space="preserve"> - </w:t>
      </w:r>
      <w:r w:rsidRPr="00DE59F6">
        <w:rPr>
          <w:rFonts w:ascii="Candara" w:hAnsi="Candara"/>
        </w:rPr>
        <w:t>Lamm: Australien</w:t>
      </w:r>
      <w:r>
        <w:rPr>
          <w:rFonts w:ascii="Candara" w:hAnsi="Candara"/>
        </w:rPr>
        <w:t xml:space="preserve"> </w:t>
      </w:r>
    </w:p>
    <w:p w14:paraId="216D4EC5" w14:textId="544CEE7C" w:rsidR="005573D4" w:rsidRDefault="005573D4" w:rsidP="005573D4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inkl. 8.1 % </w:t>
      </w:r>
      <w:proofErr w:type="spellStart"/>
      <w:r>
        <w:rPr>
          <w:rFonts w:ascii="Candara" w:hAnsi="Candara"/>
        </w:rPr>
        <w:t>Mwst.</w:t>
      </w:r>
      <w:proofErr w:type="spellEnd"/>
    </w:p>
    <w:p w14:paraId="563EEB15" w14:textId="77777777" w:rsidR="005573D4" w:rsidRDefault="005573D4" w:rsidP="005573D4">
      <w:pPr>
        <w:jc w:val="center"/>
        <w:rPr>
          <w:rFonts w:ascii="Candara" w:hAnsi="Candara"/>
        </w:rPr>
      </w:pPr>
    </w:p>
    <w:p w14:paraId="4EB6BE63" w14:textId="77777777" w:rsidR="005573D4" w:rsidRDefault="005573D4" w:rsidP="005573D4">
      <w:pPr>
        <w:jc w:val="center"/>
        <w:rPr>
          <w:rFonts w:ascii="Candara" w:hAnsi="Candara"/>
        </w:rPr>
      </w:pPr>
    </w:p>
    <w:p w14:paraId="0B42E282" w14:textId="77777777" w:rsidR="005573D4" w:rsidRDefault="005573D4" w:rsidP="005573D4">
      <w:pPr>
        <w:jc w:val="center"/>
        <w:rPr>
          <w:rFonts w:ascii="Candara" w:hAnsi="Candara"/>
        </w:rPr>
      </w:pPr>
    </w:p>
    <w:p w14:paraId="6BE51AB7" w14:textId="02A213BA" w:rsidR="00770314" w:rsidRDefault="005573D4" w:rsidP="00770314">
      <w:pPr>
        <w:jc w:val="center"/>
        <w:rPr>
          <w:rFonts w:ascii="Segoe Script" w:hAnsi="Segoe Script"/>
          <w:color w:val="943634" w:themeColor="accent2" w:themeShade="BF"/>
          <w:sz w:val="72"/>
          <w:szCs w:val="72"/>
        </w:rPr>
      </w:pPr>
      <w:r w:rsidRPr="00A60711">
        <w:rPr>
          <w:noProof/>
        </w:rPr>
        <w:drawing>
          <wp:anchor distT="0" distB="0" distL="114300" distR="114300" simplePos="0" relativeHeight="251686400" behindDoc="1" locked="0" layoutInCell="1" allowOverlap="1" wp14:anchorId="4620EFD7" wp14:editId="645A7E79">
            <wp:simplePos x="0" y="0"/>
            <wp:positionH relativeFrom="column">
              <wp:posOffset>3576955</wp:posOffset>
            </wp:positionH>
            <wp:positionV relativeFrom="paragraph">
              <wp:posOffset>833755</wp:posOffset>
            </wp:positionV>
            <wp:extent cx="1795145" cy="1322705"/>
            <wp:effectExtent l="0" t="0" r="0" b="0"/>
            <wp:wrapTight wrapText="bothSides">
              <wp:wrapPolygon edited="0">
                <wp:start x="0" y="0"/>
                <wp:lineTo x="0" y="21154"/>
                <wp:lineTo x="21317" y="21154"/>
                <wp:lineTo x="21317" y="0"/>
                <wp:lineTo x="0" y="0"/>
              </wp:wrapPolygon>
            </wp:wrapTight>
            <wp:docPr id="1839371288" name="Grafik 1" descr="Fertig-Rösti: Besser als ihr Ruf - Detail - Produktetests - Tes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Fertig-Rösti: Besser als ihr Ruf - Detail - Produktetests - Test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314" w:rsidRPr="009F5914">
        <w:rPr>
          <w:rFonts w:ascii="Segoe Script" w:hAnsi="Segoe Script"/>
          <w:color w:val="943634" w:themeColor="accent2" w:themeShade="BF"/>
          <w:sz w:val="72"/>
          <w:szCs w:val="72"/>
        </w:rPr>
        <w:t>Chef Spezial</w:t>
      </w:r>
    </w:p>
    <w:p w14:paraId="15CBE934" w14:textId="5A7BE84F" w:rsidR="00770314" w:rsidRDefault="005573D4" w:rsidP="00770314">
      <w:pPr>
        <w:pStyle w:val="IntensivesZitat"/>
        <w:rPr>
          <w:sz w:val="36"/>
          <w:szCs w:val="36"/>
        </w:rPr>
      </w:pPr>
      <w:r>
        <w:rPr>
          <w:sz w:val="36"/>
          <w:szCs w:val="36"/>
        </w:rPr>
        <w:t>Rösti Plausch</w:t>
      </w:r>
    </w:p>
    <w:p w14:paraId="652AECEE" w14:textId="77777777" w:rsidR="005573D4" w:rsidRDefault="005573D4" w:rsidP="005573D4">
      <w:pPr>
        <w:rPr>
          <w:rFonts w:ascii="Candara" w:hAnsi="Candara"/>
          <w:sz w:val="28"/>
          <w:szCs w:val="28"/>
        </w:rPr>
      </w:pPr>
    </w:p>
    <w:p w14:paraId="789DEB29" w14:textId="1EDB7BD9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«Verdura»</w:t>
      </w:r>
    </w:p>
    <w:p w14:paraId="5D537EDA" w14:textId="2FB2B8CF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mit Lauchgemüse / Käse überbacken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sFr. 2</w:t>
      </w:r>
      <w:r w:rsidR="005F6AB8">
        <w:rPr>
          <w:rFonts w:ascii="Candara" w:hAnsi="Candara"/>
          <w:sz w:val="28"/>
          <w:szCs w:val="28"/>
        </w:rPr>
        <w:t>3</w:t>
      </w:r>
      <w:r>
        <w:rPr>
          <w:rFonts w:ascii="Candara" w:hAnsi="Candara"/>
          <w:sz w:val="28"/>
          <w:szCs w:val="28"/>
        </w:rPr>
        <w:t>.50</w:t>
      </w:r>
    </w:p>
    <w:p w14:paraId="2956A507" w14:textId="77777777" w:rsidR="005573D4" w:rsidRDefault="005573D4" w:rsidP="005573D4">
      <w:pPr>
        <w:rPr>
          <w:rFonts w:ascii="Candara" w:hAnsi="Candara"/>
          <w:sz w:val="28"/>
          <w:szCs w:val="28"/>
        </w:rPr>
      </w:pPr>
    </w:p>
    <w:p w14:paraId="7C05D3C8" w14:textId="77777777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«Armer Ritter»</w:t>
      </w:r>
    </w:p>
    <w:p w14:paraId="069AA27C" w14:textId="2B092362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gebratener Speck / 1 Land-Spiegelei 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sFr. 2</w:t>
      </w:r>
      <w:r w:rsidR="005F6AB8">
        <w:rPr>
          <w:rFonts w:ascii="Candara" w:hAnsi="Candara"/>
          <w:sz w:val="28"/>
          <w:szCs w:val="28"/>
        </w:rPr>
        <w:t>3</w:t>
      </w:r>
      <w:r>
        <w:rPr>
          <w:rFonts w:ascii="Candara" w:hAnsi="Candara"/>
          <w:sz w:val="28"/>
          <w:szCs w:val="28"/>
        </w:rPr>
        <w:t>.50</w:t>
      </w:r>
    </w:p>
    <w:p w14:paraId="520BB686" w14:textId="77777777" w:rsidR="005573D4" w:rsidRDefault="005573D4" w:rsidP="005573D4">
      <w:pPr>
        <w:rPr>
          <w:rFonts w:ascii="Candara" w:hAnsi="Candara"/>
          <w:sz w:val="28"/>
          <w:szCs w:val="28"/>
        </w:rPr>
      </w:pPr>
    </w:p>
    <w:p w14:paraId="266605ED" w14:textId="77777777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«Aphrodite»</w:t>
      </w:r>
    </w:p>
    <w:p w14:paraId="32FE275F" w14:textId="77777777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Rauchlachs / Creme fraîche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sFr. 26.50</w:t>
      </w:r>
    </w:p>
    <w:p w14:paraId="3B56D05B" w14:textId="77777777" w:rsidR="005573D4" w:rsidRDefault="005573D4" w:rsidP="005573D4">
      <w:pPr>
        <w:rPr>
          <w:rFonts w:ascii="Candara" w:hAnsi="Candara"/>
          <w:sz w:val="28"/>
          <w:szCs w:val="28"/>
        </w:rPr>
      </w:pPr>
    </w:p>
    <w:p w14:paraId="0C8401D0" w14:textId="7653DBD6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«</w:t>
      </w:r>
      <w:r w:rsidR="00D86632">
        <w:rPr>
          <w:rFonts w:ascii="Candara" w:hAnsi="Candara"/>
          <w:sz w:val="28"/>
          <w:szCs w:val="28"/>
        </w:rPr>
        <w:t>Burger</w:t>
      </w:r>
      <w:r>
        <w:rPr>
          <w:rFonts w:ascii="Candara" w:hAnsi="Candara"/>
          <w:sz w:val="28"/>
          <w:szCs w:val="28"/>
        </w:rPr>
        <w:t>»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</w:p>
    <w:p w14:paraId="3F46385E" w14:textId="00296E4A" w:rsidR="005573D4" w:rsidRDefault="005573D4" w:rsidP="005573D4">
      <w:pPr>
        <w:rPr>
          <w:rFonts w:ascii="Candara" w:hAnsi="Candara"/>
          <w:sz w:val="28"/>
          <w:szCs w:val="28"/>
        </w:rPr>
      </w:pPr>
      <w:proofErr w:type="spellStart"/>
      <w:r>
        <w:rPr>
          <w:rFonts w:ascii="Candara" w:hAnsi="Candara"/>
          <w:sz w:val="28"/>
          <w:szCs w:val="28"/>
        </w:rPr>
        <w:t>Pulled</w:t>
      </w:r>
      <w:proofErr w:type="spellEnd"/>
      <w:r>
        <w:rPr>
          <w:rFonts w:ascii="Candara" w:hAnsi="Candara"/>
          <w:sz w:val="28"/>
          <w:szCs w:val="28"/>
        </w:rPr>
        <w:t xml:space="preserve"> Pork </w:t>
      </w:r>
      <w:r w:rsidR="005F6AB8">
        <w:rPr>
          <w:rFonts w:ascii="Candara" w:hAnsi="Candara"/>
          <w:sz w:val="28"/>
          <w:szCs w:val="28"/>
        </w:rPr>
        <w:t>/</w:t>
      </w:r>
      <w:r>
        <w:rPr>
          <w:rFonts w:ascii="Candara" w:hAnsi="Candara"/>
          <w:sz w:val="28"/>
          <w:szCs w:val="28"/>
        </w:rPr>
        <w:t xml:space="preserve"> Rüebli/</w:t>
      </w:r>
      <w:proofErr w:type="spellStart"/>
      <w:r>
        <w:rPr>
          <w:rFonts w:ascii="Candara" w:hAnsi="Candara"/>
          <w:sz w:val="28"/>
          <w:szCs w:val="28"/>
        </w:rPr>
        <w:t>Kabissalat</w:t>
      </w:r>
      <w:proofErr w:type="spellEnd"/>
      <w:r w:rsidRPr="005573D4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sFr. 28.50</w:t>
      </w:r>
    </w:p>
    <w:p w14:paraId="4048CE15" w14:textId="77777777" w:rsidR="005573D4" w:rsidRDefault="005573D4" w:rsidP="005573D4">
      <w:pPr>
        <w:rPr>
          <w:rFonts w:ascii="Candara" w:hAnsi="Candara"/>
          <w:sz w:val="28"/>
          <w:szCs w:val="28"/>
        </w:rPr>
      </w:pPr>
    </w:p>
    <w:p w14:paraId="4416DDDC" w14:textId="77777777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«</w:t>
      </w:r>
      <w:proofErr w:type="spellStart"/>
      <w:r>
        <w:rPr>
          <w:rFonts w:ascii="Candara" w:hAnsi="Candara"/>
          <w:sz w:val="28"/>
          <w:szCs w:val="28"/>
        </w:rPr>
        <w:t>Zürihegel</w:t>
      </w:r>
      <w:proofErr w:type="spellEnd"/>
      <w:r>
        <w:rPr>
          <w:rFonts w:ascii="Candara" w:hAnsi="Candara"/>
          <w:sz w:val="28"/>
          <w:szCs w:val="28"/>
        </w:rPr>
        <w:t>»</w:t>
      </w:r>
    </w:p>
    <w:p w14:paraId="3C4A1FC8" w14:textId="77777777" w:rsidR="005573D4" w:rsidRDefault="005573D4" w:rsidP="005573D4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Kalbsgeschnetzeltes «Zürcher Art» / Gemüseallerlei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sFr. 42.00</w:t>
      </w:r>
    </w:p>
    <w:p w14:paraId="64E1F63A" w14:textId="5F34AB72" w:rsidR="005573D4" w:rsidRPr="005573D4" w:rsidRDefault="005573D4" w:rsidP="005573D4"/>
    <w:sectPr w:rsidR="005573D4" w:rsidRPr="005573D4" w:rsidSect="00C144F9">
      <w:pgSz w:w="11906" w:h="16838"/>
      <w:pgMar w:top="1417" w:right="1417" w:bottom="1134" w:left="1417" w:header="708" w:footer="708" w:gutter="0"/>
      <w:pgBorders w:offsetFrom="page">
        <w:top w:val="handmade2" w:sz="31" w:space="24" w:color="6B3305"/>
        <w:left w:val="handmade2" w:sz="31" w:space="24" w:color="6B3305"/>
        <w:bottom w:val="handmade2" w:sz="31" w:space="24" w:color="6B3305"/>
        <w:right w:val="handmade2" w:sz="31" w:space="24" w:color="6B330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32C"/>
    <w:multiLevelType w:val="hybridMultilevel"/>
    <w:tmpl w:val="784A189E"/>
    <w:lvl w:ilvl="0" w:tplc="907A43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D61DE"/>
    <w:multiLevelType w:val="hybridMultilevel"/>
    <w:tmpl w:val="FFF61232"/>
    <w:lvl w:ilvl="0" w:tplc="D9C63C7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0000">
    <w:abstractNumId w:val="0"/>
  </w:num>
  <w:num w:numId="2" w16cid:durableId="39616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ED"/>
    <w:rsid w:val="0001363E"/>
    <w:rsid w:val="0001575E"/>
    <w:rsid w:val="00015B64"/>
    <w:rsid w:val="00017BAF"/>
    <w:rsid w:val="00042920"/>
    <w:rsid w:val="00044EF1"/>
    <w:rsid w:val="000610C8"/>
    <w:rsid w:val="000726FE"/>
    <w:rsid w:val="000A3276"/>
    <w:rsid w:val="000B14D8"/>
    <w:rsid w:val="000C1BEE"/>
    <w:rsid w:val="000E1F5F"/>
    <w:rsid w:val="00107040"/>
    <w:rsid w:val="0011294A"/>
    <w:rsid w:val="00126774"/>
    <w:rsid w:val="00157245"/>
    <w:rsid w:val="0017268C"/>
    <w:rsid w:val="00172BAD"/>
    <w:rsid w:val="001A05DE"/>
    <w:rsid w:val="001A3F1E"/>
    <w:rsid w:val="001A6765"/>
    <w:rsid w:val="001B753D"/>
    <w:rsid w:val="001D2C26"/>
    <w:rsid w:val="00204427"/>
    <w:rsid w:val="0022492D"/>
    <w:rsid w:val="002250DA"/>
    <w:rsid w:val="002252A3"/>
    <w:rsid w:val="002319C6"/>
    <w:rsid w:val="00236571"/>
    <w:rsid w:val="00271A0B"/>
    <w:rsid w:val="002B6503"/>
    <w:rsid w:val="002D1848"/>
    <w:rsid w:val="002D1D2E"/>
    <w:rsid w:val="002F273B"/>
    <w:rsid w:val="0030391B"/>
    <w:rsid w:val="00307C05"/>
    <w:rsid w:val="0032077E"/>
    <w:rsid w:val="00372922"/>
    <w:rsid w:val="0039201A"/>
    <w:rsid w:val="0039359A"/>
    <w:rsid w:val="00393843"/>
    <w:rsid w:val="0039615D"/>
    <w:rsid w:val="003E5E3D"/>
    <w:rsid w:val="003F2E8C"/>
    <w:rsid w:val="004115D6"/>
    <w:rsid w:val="00425CA5"/>
    <w:rsid w:val="00432817"/>
    <w:rsid w:val="00447303"/>
    <w:rsid w:val="004529E0"/>
    <w:rsid w:val="00474EB2"/>
    <w:rsid w:val="00477F91"/>
    <w:rsid w:val="00516D71"/>
    <w:rsid w:val="005573D4"/>
    <w:rsid w:val="00596FF2"/>
    <w:rsid w:val="005C183E"/>
    <w:rsid w:val="005E2B18"/>
    <w:rsid w:val="005F6AB8"/>
    <w:rsid w:val="00600B99"/>
    <w:rsid w:val="00612E2F"/>
    <w:rsid w:val="0064640F"/>
    <w:rsid w:val="006559F5"/>
    <w:rsid w:val="00662D31"/>
    <w:rsid w:val="00672F2F"/>
    <w:rsid w:val="006A111A"/>
    <w:rsid w:val="006B043F"/>
    <w:rsid w:val="006B3350"/>
    <w:rsid w:val="006E4C41"/>
    <w:rsid w:val="006E5B8E"/>
    <w:rsid w:val="00702038"/>
    <w:rsid w:val="00715C54"/>
    <w:rsid w:val="00722543"/>
    <w:rsid w:val="00727256"/>
    <w:rsid w:val="00770314"/>
    <w:rsid w:val="0079418B"/>
    <w:rsid w:val="00797677"/>
    <w:rsid w:val="007A23A0"/>
    <w:rsid w:val="007B7D82"/>
    <w:rsid w:val="007C7676"/>
    <w:rsid w:val="007E4267"/>
    <w:rsid w:val="00803645"/>
    <w:rsid w:val="00821A42"/>
    <w:rsid w:val="00866267"/>
    <w:rsid w:val="0088333E"/>
    <w:rsid w:val="00883F1C"/>
    <w:rsid w:val="008B200C"/>
    <w:rsid w:val="008C05DB"/>
    <w:rsid w:val="0090178F"/>
    <w:rsid w:val="00912A22"/>
    <w:rsid w:val="00916F84"/>
    <w:rsid w:val="00925AE3"/>
    <w:rsid w:val="00942B3E"/>
    <w:rsid w:val="00964C58"/>
    <w:rsid w:val="009714AB"/>
    <w:rsid w:val="00982E16"/>
    <w:rsid w:val="009953A8"/>
    <w:rsid w:val="009A3DE5"/>
    <w:rsid w:val="009C63CB"/>
    <w:rsid w:val="009F5914"/>
    <w:rsid w:val="00A02AE8"/>
    <w:rsid w:val="00A0358F"/>
    <w:rsid w:val="00A1683E"/>
    <w:rsid w:val="00A439EE"/>
    <w:rsid w:val="00A9436B"/>
    <w:rsid w:val="00AB0D68"/>
    <w:rsid w:val="00AB4071"/>
    <w:rsid w:val="00B334A5"/>
    <w:rsid w:val="00B46F58"/>
    <w:rsid w:val="00B74F2F"/>
    <w:rsid w:val="00BB7785"/>
    <w:rsid w:val="00BD2E4A"/>
    <w:rsid w:val="00BE1061"/>
    <w:rsid w:val="00BF4D10"/>
    <w:rsid w:val="00C03871"/>
    <w:rsid w:val="00C144F9"/>
    <w:rsid w:val="00C26FF7"/>
    <w:rsid w:val="00C359CB"/>
    <w:rsid w:val="00C53BF1"/>
    <w:rsid w:val="00C63517"/>
    <w:rsid w:val="00C656F9"/>
    <w:rsid w:val="00C6642F"/>
    <w:rsid w:val="00C759C1"/>
    <w:rsid w:val="00C77986"/>
    <w:rsid w:val="00C96691"/>
    <w:rsid w:val="00CA0635"/>
    <w:rsid w:val="00CD59E3"/>
    <w:rsid w:val="00D13666"/>
    <w:rsid w:val="00D1700B"/>
    <w:rsid w:val="00D4173E"/>
    <w:rsid w:val="00D41A1E"/>
    <w:rsid w:val="00D45042"/>
    <w:rsid w:val="00D50D27"/>
    <w:rsid w:val="00D86632"/>
    <w:rsid w:val="00D90B22"/>
    <w:rsid w:val="00DA75A9"/>
    <w:rsid w:val="00E02D9D"/>
    <w:rsid w:val="00E06B4A"/>
    <w:rsid w:val="00E17229"/>
    <w:rsid w:val="00E41BE9"/>
    <w:rsid w:val="00E43C1F"/>
    <w:rsid w:val="00E678ED"/>
    <w:rsid w:val="00E67CDD"/>
    <w:rsid w:val="00E822EA"/>
    <w:rsid w:val="00E9790E"/>
    <w:rsid w:val="00EA6F54"/>
    <w:rsid w:val="00EA738C"/>
    <w:rsid w:val="00EE06B0"/>
    <w:rsid w:val="00F00FA5"/>
    <w:rsid w:val="00F07488"/>
    <w:rsid w:val="00F1266B"/>
    <w:rsid w:val="00F216D8"/>
    <w:rsid w:val="00F40C5A"/>
    <w:rsid w:val="00F55231"/>
    <w:rsid w:val="00F57DD5"/>
    <w:rsid w:val="00F97E4E"/>
    <w:rsid w:val="00FA6EDC"/>
    <w:rsid w:val="00FB5A0D"/>
    <w:rsid w:val="00FC4062"/>
    <w:rsid w:val="00FC622B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6FA78"/>
  <w15:docId w15:val="{68927027-4A9A-4F81-A0A3-EF62A43D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6FE"/>
  </w:style>
  <w:style w:type="paragraph" w:styleId="berschrift1">
    <w:name w:val="heading 1"/>
    <w:basedOn w:val="Standard"/>
    <w:next w:val="Standard"/>
    <w:link w:val="berschrift1Zchn"/>
    <w:qFormat/>
    <w:rsid w:val="00307C05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i/>
      <w:sz w:val="52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307C05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i/>
      <w:sz w:val="28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97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5D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E106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71A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71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2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229"/>
    <w:rPr>
      <w:rFonts w:eastAsiaTheme="minorEastAsia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2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229"/>
    <w:rPr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rsid w:val="00307C05"/>
    <w:rPr>
      <w:rFonts w:ascii="Bookman Old Style" w:eastAsia="Times New Roman" w:hAnsi="Bookman Old Style" w:cs="Times New Roman"/>
      <w:i/>
      <w:sz w:val="5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07C05"/>
    <w:rPr>
      <w:rFonts w:ascii="Bookman Old Style" w:eastAsia="Times New Roman" w:hAnsi="Bookman Old Style" w:cs="Times New Roman"/>
      <w:i/>
      <w:sz w:val="28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7E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18D8-7394-4D1A-8B41-4CD79F2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1505</Characters>
  <Application>Microsoft Office Word</Application>
  <DocSecurity>0</DocSecurity>
  <Lines>100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Zimmermann</dc:creator>
  <cp:keywords/>
  <dc:description/>
  <cp:lastModifiedBy>Daniela Zimmermann</cp:lastModifiedBy>
  <cp:revision>2</cp:revision>
  <cp:lastPrinted>2026-01-26T11:39:00Z</cp:lastPrinted>
  <dcterms:created xsi:type="dcterms:W3CDTF">2026-01-26T11:39:00Z</dcterms:created>
  <dcterms:modified xsi:type="dcterms:W3CDTF">2026-01-26T11:39:00Z</dcterms:modified>
</cp:coreProperties>
</file>