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49" w:rsidRDefault="00284FEF">
      <w:pPr>
        <w:rPr>
          <w:lang w:val="de-CH"/>
        </w:rPr>
      </w:pPr>
      <w:r w:rsidRPr="00CB264C">
        <w:rPr>
          <w:lang w:val="de-CH"/>
        </w:rPr>
        <w:t xml:space="preserve">                                        </w:t>
      </w:r>
      <w:r w:rsidR="00EE289F">
        <w:rPr>
          <w:noProof/>
          <w:lang w:eastAsia="fr-CH"/>
        </w:rPr>
        <w:drawing>
          <wp:inline distT="0" distB="0" distL="0" distR="0">
            <wp:extent cx="5760085" cy="183966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83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D0A" w:rsidRDefault="00354CDA">
      <w:pPr>
        <w:rPr>
          <w:lang w:val="de-CH"/>
        </w:rPr>
      </w:pPr>
      <w:r>
        <w:rPr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7.4pt;margin-top:13.7pt;width:176.15pt;height:42.15pt;z-index:251658240" strokecolor="white [3212]">
            <v:textbox>
              <w:txbxContent>
                <w:p w:rsidR="00680D0A" w:rsidRPr="00680D0A" w:rsidRDefault="00680D0A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sz w:val="40"/>
                      <w:szCs w:val="40"/>
                      <w:u w:val="single"/>
                    </w:rPr>
                    <w:t>PROGRAMM</w:t>
                  </w:r>
                </w:p>
              </w:txbxContent>
            </v:textbox>
          </v:shape>
        </w:pict>
      </w:r>
    </w:p>
    <w:p w:rsidR="00680D0A" w:rsidRDefault="00680D0A">
      <w:pPr>
        <w:rPr>
          <w:lang w:val="de-CH"/>
        </w:rPr>
      </w:pPr>
    </w:p>
    <w:p w:rsidR="00680D0A" w:rsidRDefault="00680D0A">
      <w:pPr>
        <w:rPr>
          <w:lang w:val="de-CH"/>
        </w:rPr>
      </w:pPr>
    </w:p>
    <w:p w:rsidR="00680D0A" w:rsidRPr="00680D0A" w:rsidRDefault="00680D0A">
      <w:pPr>
        <w:rPr>
          <w:lang w:val="de-CH"/>
        </w:rPr>
      </w:pPr>
    </w:p>
    <w:p w:rsidR="00CB6FE7" w:rsidRPr="00CB264C" w:rsidRDefault="00CB6FE7">
      <w:pPr>
        <w:rPr>
          <w:lang w:val="de-CH"/>
        </w:rPr>
      </w:pPr>
    </w:p>
    <w:p w:rsidR="00CB6FE7" w:rsidRPr="007D5325" w:rsidRDefault="00680D0A">
      <w:pPr>
        <w:rPr>
          <w:u w:val="single"/>
          <w:lang w:val="de-CH"/>
        </w:rPr>
      </w:pPr>
      <w:proofErr w:type="spellStart"/>
      <w:proofErr w:type="gramStart"/>
      <w:r>
        <w:rPr>
          <w:u w:val="single"/>
          <w:lang w:val="de-CH"/>
        </w:rPr>
        <w:t>Freitag Morgen</w:t>
      </w:r>
      <w:proofErr w:type="spellEnd"/>
      <w:proofErr w:type="gramEnd"/>
      <w:r>
        <w:rPr>
          <w:u w:val="single"/>
          <w:lang w:val="de-CH"/>
        </w:rPr>
        <w:t xml:space="preserve"> </w:t>
      </w:r>
      <w:r w:rsidR="00EE289F">
        <w:rPr>
          <w:u w:val="single"/>
          <w:lang w:val="de-CH"/>
        </w:rPr>
        <w:t>3. Oktober 2025</w:t>
      </w:r>
    </w:p>
    <w:p w:rsidR="00CB6FE7" w:rsidRDefault="00CB6FE7">
      <w:pPr>
        <w:rPr>
          <w:lang w:val="de-CH"/>
        </w:rPr>
      </w:pPr>
      <w:r w:rsidRPr="00CB6FE7">
        <w:rPr>
          <w:lang w:val="de-CH"/>
        </w:rPr>
        <w:t>Nationale Hundeausstellung für alle Rassen m</w:t>
      </w:r>
      <w:r>
        <w:rPr>
          <w:lang w:val="de-CH"/>
        </w:rPr>
        <w:t>it Vergabe</w:t>
      </w:r>
      <w:r w:rsidRPr="00CB6FE7">
        <w:rPr>
          <w:lang w:val="de-CH"/>
        </w:rPr>
        <w:t xml:space="preserve"> des CAC der SKG</w:t>
      </w:r>
      <w:r>
        <w:rPr>
          <w:lang w:val="de-CH"/>
        </w:rPr>
        <w:t>.</w:t>
      </w:r>
    </w:p>
    <w:p w:rsidR="00CB6FE7" w:rsidRDefault="00CB6FE7">
      <w:pPr>
        <w:rPr>
          <w:lang w:val="de-CH"/>
        </w:rPr>
      </w:pPr>
    </w:p>
    <w:p w:rsidR="00CB6FE7" w:rsidRDefault="00CB264C">
      <w:pPr>
        <w:rPr>
          <w:u w:val="single"/>
          <w:lang w:val="de-CH"/>
        </w:rPr>
      </w:pPr>
      <w:proofErr w:type="spellStart"/>
      <w:proofErr w:type="gramStart"/>
      <w:r>
        <w:rPr>
          <w:u w:val="single"/>
          <w:lang w:val="de-CH"/>
        </w:rPr>
        <w:t>Freitag Nachm</w:t>
      </w:r>
      <w:r w:rsidR="00680D0A">
        <w:rPr>
          <w:u w:val="single"/>
          <w:lang w:val="de-CH"/>
        </w:rPr>
        <w:t>ittag</w:t>
      </w:r>
      <w:proofErr w:type="spellEnd"/>
      <w:proofErr w:type="gramEnd"/>
      <w:r w:rsidR="00680D0A">
        <w:rPr>
          <w:u w:val="single"/>
          <w:lang w:val="de-CH"/>
        </w:rPr>
        <w:t xml:space="preserve"> </w:t>
      </w:r>
      <w:r w:rsidR="00EE289F">
        <w:rPr>
          <w:u w:val="single"/>
          <w:lang w:val="de-CH"/>
        </w:rPr>
        <w:t>3. Oktober 2025</w:t>
      </w:r>
    </w:p>
    <w:p w:rsidR="00CB6FE7" w:rsidRDefault="00CB6FE7">
      <w:pPr>
        <w:rPr>
          <w:lang w:val="de-CH"/>
        </w:rPr>
      </w:pPr>
      <w:r>
        <w:rPr>
          <w:lang w:val="de-CH"/>
        </w:rPr>
        <w:t>I</w:t>
      </w:r>
      <w:r w:rsidRPr="00CB6FE7">
        <w:rPr>
          <w:lang w:val="de-CH"/>
        </w:rPr>
        <w:t>nternationale Hundeausstellung für alle Rassen mit Vergabe des CACIB der FCI und des CAC der SKG</w:t>
      </w:r>
      <w:r>
        <w:rPr>
          <w:lang w:val="de-CH"/>
        </w:rPr>
        <w:t>.</w:t>
      </w:r>
    </w:p>
    <w:p w:rsidR="00CB6FE7" w:rsidRDefault="00CB6FE7">
      <w:pPr>
        <w:rPr>
          <w:lang w:val="de-CH"/>
        </w:rPr>
      </w:pPr>
    </w:p>
    <w:p w:rsidR="00CB6FE7" w:rsidRDefault="00680D0A">
      <w:pPr>
        <w:rPr>
          <w:u w:val="single"/>
          <w:lang w:val="de-CH"/>
        </w:rPr>
      </w:pPr>
      <w:r>
        <w:rPr>
          <w:u w:val="single"/>
          <w:lang w:val="de-CH"/>
        </w:rPr>
        <w:t xml:space="preserve">Samstag </w:t>
      </w:r>
      <w:r w:rsidR="00EE289F">
        <w:rPr>
          <w:u w:val="single"/>
          <w:lang w:val="de-CH"/>
        </w:rPr>
        <w:t>4. Oktober 2025</w:t>
      </w:r>
    </w:p>
    <w:p w:rsidR="00CB6FE7" w:rsidRDefault="00CB6FE7">
      <w:pPr>
        <w:rPr>
          <w:lang w:val="de-CH"/>
        </w:rPr>
      </w:pPr>
      <w:r>
        <w:rPr>
          <w:u w:val="single"/>
          <w:lang w:val="de-CH"/>
        </w:rPr>
        <w:t>I</w:t>
      </w:r>
      <w:r w:rsidRPr="00CB6FE7">
        <w:rPr>
          <w:lang w:val="de-CH"/>
        </w:rPr>
        <w:t>nternationale Hundeausstellung für alle Rassen mit Vergabe des CACIB der FCI und des CAC der SKG</w:t>
      </w:r>
      <w:r>
        <w:rPr>
          <w:lang w:val="de-CH"/>
        </w:rPr>
        <w:t>.</w:t>
      </w:r>
    </w:p>
    <w:p w:rsidR="00CB6FE7" w:rsidRPr="00CB6FE7" w:rsidRDefault="00CB6FE7">
      <w:r>
        <w:rPr>
          <w:b/>
          <w:bCs/>
          <w:color w:val="339900"/>
        </w:rPr>
        <w:t xml:space="preserve">Qualification </w:t>
      </w:r>
      <w:proofErr w:type="spellStart"/>
      <w:r>
        <w:rPr>
          <w:b/>
          <w:bCs/>
          <w:color w:val="339900"/>
        </w:rPr>
        <w:t>für</w:t>
      </w:r>
      <w:proofErr w:type="spellEnd"/>
      <w:r>
        <w:rPr>
          <w:b/>
          <w:bCs/>
          <w:color w:val="339900"/>
        </w:rPr>
        <w:t xml:space="preserve"> </w:t>
      </w:r>
      <w:proofErr w:type="spellStart"/>
      <w:r>
        <w:rPr>
          <w:b/>
          <w:bCs/>
          <w:color w:val="339900"/>
        </w:rPr>
        <w:t>Titel</w:t>
      </w:r>
      <w:proofErr w:type="spellEnd"/>
      <w:r>
        <w:rPr>
          <w:b/>
          <w:bCs/>
          <w:color w:val="339900"/>
        </w:rPr>
        <w:t xml:space="preserve"> " </w:t>
      </w:r>
      <w:proofErr w:type="spellStart"/>
      <w:r>
        <w:rPr>
          <w:b/>
          <w:bCs/>
          <w:color w:val="339900"/>
        </w:rPr>
        <w:t>Alpen</w:t>
      </w:r>
      <w:proofErr w:type="spellEnd"/>
      <w:r>
        <w:rPr>
          <w:b/>
          <w:bCs/>
          <w:color w:val="339900"/>
        </w:rPr>
        <w:t>-Champion "</w:t>
      </w:r>
    </w:p>
    <w:p w:rsidR="00CB6FE7" w:rsidRPr="00CB6FE7" w:rsidRDefault="00CB6FE7"/>
    <w:p w:rsidR="00CB6FE7" w:rsidRDefault="00680D0A">
      <w:pPr>
        <w:rPr>
          <w:u w:val="single"/>
          <w:lang w:val="de-CH"/>
        </w:rPr>
      </w:pPr>
      <w:r>
        <w:rPr>
          <w:u w:val="single"/>
          <w:lang w:val="de-CH"/>
        </w:rPr>
        <w:t xml:space="preserve">Sonntag </w:t>
      </w:r>
      <w:r w:rsidR="00EE289F">
        <w:rPr>
          <w:u w:val="single"/>
          <w:lang w:val="de-CH"/>
        </w:rPr>
        <w:t>5. Oktober 2025</w:t>
      </w:r>
    </w:p>
    <w:p w:rsidR="00CB6FE7" w:rsidRDefault="00CB6FE7" w:rsidP="00CB6FE7">
      <w:pPr>
        <w:rPr>
          <w:lang w:val="de-CH"/>
        </w:rPr>
      </w:pPr>
      <w:r>
        <w:rPr>
          <w:u w:val="single"/>
          <w:lang w:val="de-CH"/>
        </w:rPr>
        <w:t>I</w:t>
      </w:r>
      <w:r w:rsidRPr="00CB6FE7">
        <w:rPr>
          <w:lang w:val="de-CH"/>
        </w:rPr>
        <w:t>nternationale Hundeausstellung für alle Rassen mit Vergabe des CACIB der FCI und des CAC der SKG</w:t>
      </w:r>
      <w:r>
        <w:rPr>
          <w:lang w:val="de-CH"/>
        </w:rPr>
        <w:t>.</w:t>
      </w:r>
    </w:p>
    <w:p w:rsidR="00CB6FE7" w:rsidRPr="007D5325" w:rsidRDefault="00EE289F" w:rsidP="00CB6FE7">
      <w:pPr>
        <w:rPr>
          <w:b/>
          <w:bCs/>
          <w:color w:val="339900"/>
          <w:lang w:val="de-CH"/>
        </w:rPr>
      </w:pPr>
      <w:proofErr w:type="spellStart"/>
      <w:r>
        <w:rPr>
          <w:b/>
          <w:bCs/>
          <w:color w:val="339900"/>
          <w:lang w:val="de-CH"/>
        </w:rPr>
        <w:t>Qualification</w:t>
      </w:r>
      <w:proofErr w:type="spellEnd"/>
      <w:r>
        <w:rPr>
          <w:b/>
          <w:bCs/>
          <w:color w:val="339900"/>
          <w:lang w:val="de-CH"/>
        </w:rPr>
        <w:t xml:space="preserve"> </w:t>
      </w:r>
      <w:proofErr w:type="spellStart"/>
      <w:r>
        <w:rPr>
          <w:b/>
          <w:bCs/>
          <w:color w:val="339900"/>
          <w:lang w:val="de-CH"/>
        </w:rPr>
        <w:t>Cruft</w:t>
      </w:r>
      <w:proofErr w:type="spellEnd"/>
      <w:r>
        <w:rPr>
          <w:b/>
          <w:bCs/>
          <w:color w:val="339900"/>
          <w:lang w:val="de-CH"/>
        </w:rPr>
        <w:t xml:space="preserve"> 2026</w:t>
      </w:r>
    </w:p>
    <w:p w:rsidR="00CB6FE7" w:rsidRPr="007D5325" w:rsidRDefault="00CB6FE7" w:rsidP="00CB6FE7">
      <w:pPr>
        <w:rPr>
          <w:b/>
          <w:bCs/>
          <w:color w:val="339900"/>
          <w:lang w:val="de-CH"/>
        </w:rPr>
      </w:pPr>
    </w:p>
    <w:p w:rsidR="00CB6FE7" w:rsidRPr="007D5325" w:rsidRDefault="00CB6FE7" w:rsidP="00CB6FE7">
      <w:pPr>
        <w:rPr>
          <w:lang w:val="de-CH"/>
        </w:rPr>
      </w:pPr>
      <w:r w:rsidRPr="007D5325">
        <w:rPr>
          <w:lang w:val="de-CH"/>
        </w:rPr>
        <w:t>Durchführung</w:t>
      </w:r>
      <w:r w:rsidRPr="007D5325">
        <w:rPr>
          <w:lang w:val="de-CH"/>
        </w:rPr>
        <w:br/>
        <w:t xml:space="preserve">Société </w:t>
      </w:r>
      <w:proofErr w:type="spellStart"/>
      <w:r w:rsidRPr="007D5325">
        <w:rPr>
          <w:lang w:val="de-CH"/>
        </w:rPr>
        <w:t>Vaudoise</w:t>
      </w:r>
      <w:proofErr w:type="spellEnd"/>
      <w:r w:rsidRPr="007D5325">
        <w:rPr>
          <w:lang w:val="de-CH"/>
        </w:rPr>
        <w:t xml:space="preserve"> de </w:t>
      </w:r>
      <w:proofErr w:type="spellStart"/>
      <w:r w:rsidRPr="007D5325">
        <w:rPr>
          <w:lang w:val="de-CH"/>
        </w:rPr>
        <w:t>Cynologie</w:t>
      </w:r>
      <w:proofErr w:type="spellEnd"/>
      <w:r w:rsidRPr="007D5325">
        <w:rPr>
          <w:lang w:val="de-CH"/>
        </w:rPr>
        <w:t>, am Zentrum GENEVA PALEXPO</w:t>
      </w:r>
    </w:p>
    <w:p w:rsidR="00CB6FE7" w:rsidRPr="007D5325" w:rsidRDefault="00CB6FE7" w:rsidP="00CB6FE7">
      <w:pPr>
        <w:rPr>
          <w:lang w:val="de-CH"/>
        </w:rPr>
      </w:pPr>
    </w:p>
    <w:p w:rsidR="00CB6FE7" w:rsidRPr="007D5325" w:rsidRDefault="00CB6FE7" w:rsidP="00CB6FE7">
      <w:pPr>
        <w:rPr>
          <w:color w:val="FF0000"/>
          <w:u w:val="single"/>
          <w:lang w:val="de-CH"/>
        </w:rPr>
      </w:pPr>
      <w:r w:rsidRPr="007D5325">
        <w:rPr>
          <w:color w:val="FF0000"/>
          <w:u w:val="single"/>
          <w:lang w:val="de-CH"/>
        </w:rPr>
        <w:t>Achtung : 2 Anmeldetermine</w:t>
      </w:r>
    </w:p>
    <w:p w:rsidR="00CB6FE7" w:rsidRPr="00E65327" w:rsidRDefault="00680D0A" w:rsidP="00CB6FE7">
      <w:pPr>
        <w:rPr>
          <w:color w:val="FF0000"/>
          <w:lang w:val="de-CH"/>
        </w:rPr>
      </w:pPr>
      <w:r>
        <w:rPr>
          <w:color w:val="FF0000"/>
          <w:lang w:val="de-CH"/>
        </w:rPr>
        <w:t xml:space="preserve">Bis </w:t>
      </w:r>
      <w:r w:rsidR="00EE289F">
        <w:rPr>
          <w:color w:val="FF0000"/>
          <w:lang w:val="de-CH"/>
        </w:rPr>
        <w:t>4.September 2025</w:t>
      </w:r>
      <w:r w:rsidR="00E65327">
        <w:rPr>
          <w:color w:val="FF0000"/>
          <w:lang w:val="de-CH"/>
        </w:rPr>
        <w:t xml:space="preserve"> </w:t>
      </w:r>
      <w:r w:rsidR="00AB477E" w:rsidRPr="007D5325">
        <w:rPr>
          <w:color w:val="FF0000"/>
          <w:lang w:val="de-CH"/>
        </w:rPr>
        <w:t>erstes Standgeld</w:t>
      </w:r>
    </w:p>
    <w:p w:rsidR="00E65327" w:rsidRDefault="00680D0A" w:rsidP="00CB6FE7">
      <w:pPr>
        <w:rPr>
          <w:color w:val="FF0000"/>
          <w:lang w:val="de-CH"/>
        </w:rPr>
      </w:pPr>
      <w:r>
        <w:rPr>
          <w:color w:val="FF0000"/>
          <w:lang w:val="de-CH"/>
        </w:rPr>
        <w:t xml:space="preserve">ab </w:t>
      </w:r>
      <w:r w:rsidR="00EE289F">
        <w:rPr>
          <w:color w:val="FF0000"/>
          <w:lang w:val="de-CH"/>
        </w:rPr>
        <w:t xml:space="preserve">5.September 2025 </w:t>
      </w:r>
      <w:r w:rsidR="00E65327">
        <w:rPr>
          <w:color w:val="FF0000"/>
          <w:lang w:val="de-CH"/>
        </w:rPr>
        <w:t>z</w:t>
      </w:r>
      <w:r w:rsidR="00AB477E">
        <w:rPr>
          <w:color w:val="FF0000"/>
          <w:lang w:val="de-CH"/>
        </w:rPr>
        <w:t>weites Standgeld</w:t>
      </w:r>
    </w:p>
    <w:p w:rsidR="00E65327" w:rsidRDefault="00EE289F" w:rsidP="00CB6FE7">
      <w:pPr>
        <w:rPr>
          <w:color w:val="FF0000"/>
          <w:lang w:val="de-CH"/>
        </w:rPr>
      </w:pPr>
      <w:r>
        <w:rPr>
          <w:color w:val="FF0000"/>
          <w:lang w:val="de-CH"/>
        </w:rPr>
        <w:t xml:space="preserve">21.September 2025 </w:t>
      </w:r>
      <w:r w:rsidR="00E65327" w:rsidRPr="00E65327">
        <w:rPr>
          <w:color w:val="FF0000"/>
          <w:lang w:val="de-CH"/>
        </w:rPr>
        <w:t>letzter Termin (siehe Preise)</w:t>
      </w:r>
    </w:p>
    <w:p w:rsidR="00AB477E" w:rsidRDefault="00AB477E" w:rsidP="00CB6FE7">
      <w:pPr>
        <w:rPr>
          <w:color w:val="FF0000"/>
          <w:lang w:val="de-CH"/>
        </w:rPr>
      </w:pPr>
    </w:p>
    <w:p w:rsidR="00AB477E" w:rsidRDefault="00AB477E" w:rsidP="00CB6FE7">
      <w:pPr>
        <w:rPr>
          <w:lang w:val="de-CH"/>
        </w:rPr>
      </w:pPr>
      <w:r w:rsidRPr="00AB477E">
        <w:rPr>
          <w:lang w:val="de-CH"/>
        </w:rPr>
        <w:t>Die Ausstellungsleitung behält sich vor, je nach Anzahl der Anmeldungen Verschiebungen vorzunehmen.</w:t>
      </w:r>
    </w:p>
    <w:p w:rsidR="00AB477E" w:rsidRDefault="00AB477E" w:rsidP="00CB6FE7">
      <w:pPr>
        <w:rPr>
          <w:lang w:val="de-CH"/>
        </w:rPr>
      </w:pPr>
    </w:p>
    <w:p w:rsidR="00AB477E" w:rsidRDefault="00AB477E" w:rsidP="00CB6FE7">
      <w:pPr>
        <w:rPr>
          <w:u w:val="single"/>
          <w:lang w:val="de-CH"/>
        </w:rPr>
      </w:pPr>
      <w:proofErr w:type="spellStart"/>
      <w:r w:rsidRPr="00AB477E">
        <w:rPr>
          <w:u w:val="single"/>
          <w:lang w:val="de-CH"/>
        </w:rPr>
        <w:t>Auskunft</w:t>
      </w:r>
      <w:r>
        <w:rPr>
          <w:u w:val="single"/>
          <w:lang w:val="de-CH"/>
        </w:rPr>
        <w:t>e</w:t>
      </w:r>
      <w:proofErr w:type="spellEnd"/>
    </w:p>
    <w:p w:rsidR="00AB477E" w:rsidRDefault="00AB477E" w:rsidP="00CB6FE7">
      <w:pPr>
        <w:rPr>
          <w:color w:val="0070C0"/>
          <w:lang w:val="de-CH"/>
        </w:rPr>
      </w:pPr>
      <w:r w:rsidRPr="00AB477E">
        <w:rPr>
          <w:lang w:val="de-CH"/>
        </w:rPr>
        <w:t>E-Mail</w:t>
      </w:r>
      <w:r>
        <w:rPr>
          <w:lang w:val="de-CH"/>
        </w:rPr>
        <w:t xml:space="preserve"> </w:t>
      </w:r>
      <w:r w:rsidRPr="00AB477E">
        <w:rPr>
          <w:lang w:val="de-CH"/>
        </w:rPr>
        <w:t>:</w:t>
      </w:r>
      <w:r>
        <w:rPr>
          <w:lang w:val="de-CH"/>
        </w:rPr>
        <w:t xml:space="preserve"> </w:t>
      </w:r>
      <w:hyperlink r:id="rId5" w:history="1">
        <w:r w:rsidRPr="006D45C4">
          <w:rPr>
            <w:rStyle w:val="Lienhypertexte"/>
            <w:lang w:val="de-CH"/>
          </w:rPr>
          <w:t>ecil@bluewin.ch</w:t>
        </w:r>
      </w:hyperlink>
    </w:p>
    <w:p w:rsidR="00680D0A" w:rsidRDefault="00680D0A" w:rsidP="00CB6FE7">
      <w:pPr>
        <w:rPr>
          <w:color w:val="FF0000"/>
          <w:lang w:val="de-CH"/>
        </w:rPr>
      </w:pPr>
    </w:p>
    <w:p w:rsidR="00680D0A" w:rsidRDefault="00680D0A" w:rsidP="00CB6FE7">
      <w:pPr>
        <w:rPr>
          <w:color w:val="FF0000"/>
          <w:lang w:val="de-CH"/>
        </w:rPr>
      </w:pPr>
    </w:p>
    <w:p w:rsidR="00680D0A" w:rsidRDefault="00680D0A" w:rsidP="00CB6FE7">
      <w:pPr>
        <w:rPr>
          <w:color w:val="FF0000"/>
          <w:lang w:val="de-CH"/>
        </w:rPr>
      </w:pPr>
    </w:p>
    <w:p w:rsidR="00680D0A" w:rsidRDefault="00680D0A" w:rsidP="00CB6FE7">
      <w:pPr>
        <w:rPr>
          <w:color w:val="FF0000"/>
          <w:lang w:val="de-CH"/>
        </w:rPr>
      </w:pPr>
    </w:p>
    <w:p w:rsidR="00AB477E" w:rsidRPr="007D5325" w:rsidRDefault="007D5325" w:rsidP="00CB6FE7">
      <w:pPr>
        <w:rPr>
          <w:color w:val="FF0000"/>
          <w:lang w:val="de-CH"/>
        </w:rPr>
      </w:pPr>
      <w:r>
        <w:rPr>
          <w:noProof/>
          <w:color w:val="FF0000"/>
          <w:lang w:eastAsia="fr-CH"/>
        </w:rPr>
        <w:drawing>
          <wp:inline distT="0" distB="0" distL="0" distR="0">
            <wp:extent cx="5175250" cy="3997960"/>
            <wp:effectExtent l="19050" t="0" r="635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399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77E" w:rsidRDefault="00AB477E" w:rsidP="00CB6FE7">
      <w:pPr>
        <w:rPr>
          <w:color w:val="FF0000"/>
          <w:lang w:val="de-CH"/>
        </w:rPr>
      </w:pPr>
    </w:p>
    <w:p w:rsidR="00AB477E" w:rsidRPr="00AB477E" w:rsidRDefault="00AB477E" w:rsidP="00CB6FE7">
      <w:pPr>
        <w:rPr>
          <w:color w:val="FF0000"/>
          <w:lang w:val="de-CH"/>
        </w:rPr>
      </w:pPr>
    </w:p>
    <w:p w:rsidR="00CB6FE7" w:rsidRPr="00CB6FE7" w:rsidRDefault="00AB477E">
      <w:pPr>
        <w:rPr>
          <w:u w:val="single"/>
          <w:lang w:val="de-CH"/>
        </w:rPr>
      </w:pPr>
      <w:r>
        <w:rPr>
          <w:noProof/>
          <w:u w:val="single"/>
          <w:lang w:eastAsia="fr-CH"/>
        </w:rPr>
        <w:drawing>
          <wp:inline distT="0" distB="0" distL="0" distR="0">
            <wp:extent cx="5564505" cy="381317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0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FE7" w:rsidRPr="00CB6FE7" w:rsidSect="00680D0A">
      <w:pgSz w:w="11907" w:h="16839" w:code="9"/>
      <w:pgMar w:top="56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84FEF"/>
    <w:rsid w:val="00197995"/>
    <w:rsid w:val="001B7B13"/>
    <w:rsid w:val="00280A9B"/>
    <w:rsid w:val="00284FEF"/>
    <w:rsid w:val="00313419"/>
    <w:rsid w:val="00354CDA"/>
    <w:rsid w:val="003566BA"/>
    <w:rsid w:val="00476F28"/>
    <w:rsid w:val="00534C3E"/>
    <w:rsid w:val="005458FC"/>
    <w:rsid w:val="005758C1"/>
    <w:rsid w:val="005D3E2D"/>
    <w:rsid w:val="006555B3"/>
    <w:rsid w:val="00680D0A"/>
    <w:rsid w:val="00726B44"/>
    <w:rsid w:val="007D5325"/>
    <w:rsid w:val="00802FDB"/>
    <w:rsid w:val="00865749"/>
    <w:rsid w:val="00907402"/>
    <w:rsid w:val="009C221E"/>
    <w:rsid w:val="009F0528"/>
    <w:rsid w:val="00AB477E"/>
    <w:rsid w:val="00B50B1C"/>
    <w:rsid w:val="00B877D9"/>
    <w:rsid w:val="00BE601B"/>
    <w:rsid w:val="00CB264C"/>
    <w:rsid w:val="00CB6FE7"/>
    <w:rsid w:val="00D767F3"/>
    <w:rsid w:val="00E61791"/>
    <w:rsid w:val="00E65327"/>
    <w:rsid w:val="00EE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4F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FE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cil@bluewin.c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 Arn</dc:creator>
  <cp:lastModifiedBy>André Arn</cp:lastModifiedBy>
  <cp:revision>4</cp:revision>
  <dcterms:created xsi:type="dcterms:W3CDTF">2024-03-24T20:29:00Z</dcterms:created>
  <dcterms:modified xsi:type="dcterms:W3CDTF">2025-08-23T17:22:00Z</dcterms:modified>
</cp:coreProperties>
</file>