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ADDE" w14:textId="7501DAB6" w:rsidR="00437B17" w:rsidRDefault="00874B8A" w:rsidP="00F6666D">
      <w:pPr>
        <w:ind w:left="708"/>
      </w:pPr>
      <w:r>
        <w:rPr>
          <w:noProof/>
        </w:rPr>
        <w:drawing>
          <wp:inline distT="0" distB="0" distL="0" distR="0" wp14:anchorId="2FABC7B1" wp14:editId="14532C33">
            <wp:extent cx="5760720" cy="452120"/>
            <wp:effectExtent l="0" t="0" r="0" b="5080"/>
            <wp:docPr id="3637631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631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0874B8A">
        <w:t xml:space="preserve">Herz- und </w:t>
      </w:r>
      <w:proofErr w:type="spellStart"/>
      <w:r w:rsidRPr="00874B8A">
        <w:t>GefässZentrum</w:t>
      </w:r>
      <w:proofErr w:type="spellEnd"/>
      <w:r w:rsidRPr="00874B8A">
        <w:t xml:space="preserve"> Wallisellen AG</w:t>
      </w:r>
      <w:r w:rsidRPr="00874B8A">
        <w:br/>
        <w:t>Bahnhofplatz 1c</w:t>
      </w:r>
      <w:r w:rsidRPr="00874B8A">
        <w:br/>
        <w:t>8304 Wallisellen</w:t>
      </w:r>
      <w:r>
        <w:br/>
        <w:t>044 500 39 59</w:t>
      </w:r>
      <w:r>
        <w:br/>
      </w:r>
      <w:hyperlink r:id="rId8" w:history="1">
        <w:r w:rsidRPr="00700356">
          <w:rPr>
            <w:rStyle w:val="Hyperlink"/>
          </w:rPr>
          <w:t>https://www.hgz-wallisellen.ch/</w:t>
        </w:r>
      </w:hyperlink>
      <w:r>
        <w:br/>
      </w:r>
      <w:r>
        <w:br/>
      </w:r>
      <w:r w:rsidRPr="00874B8A">
        <w:rPr>
          <w:b/>
          <w:bCs/>
          <w:sz w:val="32"/>
          <w:szCs w:val="32"/>
        </w:rPr>
        <w:t>Anmeldung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 w:rsidRPr="00874B8A">
        <w:rPr>
          <w:sz w:val="20"/>
          <w:szCs w:val="20"/>
        </w:rPr>
        <w:t>(Formular schicken an ltam@hin.ch)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F6666D">
        <w:br/>
      </w:r>
      <w:r w:rsidR="00F6666D" w:rsidRPr="00F6666D">
        <w:rPr>
          <w:sz w:val="24"/>
          <w:szCs w:val="24"/>
        </w:rPr>
        <w:t>Nachname</w:t>
      </w:r>
      <w:r w:rsidR="00F6666D">
        <w:rPr>
          <w:sz w:val="24"/>
          <w:szCs w:val="24"/>
        </w:rPr>
        <w:tab/>
      </w:r>
      <w:r w:rsidR="007E67E4">
        <w:rPr>
          <w:sz w:val="24"/>
          <w:szCs w:val="24"/>
        </w:rPr>
        <w:tab/>
      </w:r>
      <w:r w:rsidR="007E67E4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E67E4">
        <w:rPr>
          <w:sz w:val="24"/>
          <w:szCs w:val="24"/>
        </w:rPr>
        <w:instrText xml:space="preserve"> FORMTEXT </w:instrText>
      </w:r>
      <w:r w:rsidR="007E67E4">
        <w:rPr>
          <w:sz w:val="24"/>
          <w:szCs w:val="24"/>
        </w:rPr>
      </w:r>
      <w:r w:rsidR="007E67E4">
        <w:rPr>
          <w:sz w:val="24"/>
          <w:szCs w:val="24"/>
        </w:rPr>
        <w:fldChar w:fldCharType="separate"/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sz w:val="24"/>
          <w:szCs w:val="24"/>
        </w:rPr>
        <w:fldChar w:fldCharType="end"/>
      </w:r>
      <w:bookmarkEnd w:id="0"/>
      <w:r w:rsidR="00F6666D" w:rsidRPr="00F6666D">
        <w:rPr>
          <w:sz w:val="24"/>
          <w:szCs w:val="24"/>
        </w:rPr>
        <w:br/>
      </w:r>
      <w:r w:rsidR="00F6666D" w:rsidRPr="00F6666D">
        <w:rPr>
          <w:sz w:val="24"/>
          <w:szCs w:val="24"/>
        </w:rPr>
        <w:br/>
        <w:t>Vorname</w:t>
      </w:r>
      <w:r w:rsidR="007E67E4">
        <w:rPr>
          <w:sz w:val="24"/>
          <w:szCs w:val="24"/>
        </w:rPr>
        <w:tab/>
      </w:r>
      <w:r w:rsidR="007E67E4">
        <w:rPr>
          <w:sz w:val="24"/>
          <w:szCs w:val="24"/>
        </w:rPr>
        <w:tab/>
      </w:r>
      <w:r w:rsidR="007E67E4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E67E4">
        <w:rPr>
          <w:sz w:val="24"/>
          <w:szCs w:val="24"/>
        </w:rPr>
        <w:instrText xml:space="preserve"> FORMTEXT </w:instrText>
      </w:r>
      <w:r w:rsidR="007E67E4">
        <w:rPr>
          <w:sz w:val="24"/>
          <w:szCs w:val="24"/>
        </w:rPr>
      </w:r>
      <w:r w:rsidR="007E67E4">
        <w:rPr>
          <w:sz w:val="24"/>
          <w:szCs w:val="24"/>
        </w:rPr>
        <w:fldChar w:fldCharType="separate"/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sz w:val="24"/>
          <w:szCs w:val="24"/>
        </w:rPr>
        <w:fldChar w:fldCharType="end"/>
      </w:r>
      <w:bookmarkEnd w:id="1"/>
      <w:r w:rsidR="00F6666D" w:rsidRPr="00F6666D">
        <w:rPr>
          <w:sz w:val="24"/>
          <w:szCs w:val="24"/>
        </w:rPr>
        <w:br/>
      </w:r>
      <w:r w:rsidR="00F6666D" w:rsidRPr="00F6666D">
        <w:rPr>
          <w:sz w:val="24"/>
          <w:szCs w:val="24"/>
        </w:rPr>
        <w:br/>
        <w:t>Geburtsdatum</w:t>
      </w:r>
      <w:r w:rsidR="007E67E4">
        <w:rPr>
          <w:sz w:val="24"/>
          <w:szCs w:val="24"/>
        </w:rPr>
        <w:tab/>
      </w:r>
      <w:r w:rsidR="007E67E4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E67E4">
        <w:rPr>
          <w:sz w:val="24"/>
          <w:szCs w:val="24"/>
        </w:rPr>
        <w:instrText xml:space="preserve"> FORMTEXT </w:instrText>
      </w:r>
      <w:r w:rsidR="007E67E4">
        <w:rPr>
          <w:sz w:val="24"/>
          <w:szCs w:val="24"/>
        </w:rPr>
      </w:r>
      <w:r w:rsidR="007E67E4">
        <w:rPr>
          <w:sz w:val="24"/>
          <w:szCs w:val="24"/>
        </w:rPr>
        <w:fldChar w:fldCharType="separate"/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sz w:val="24"/>
          <w:szCs w:val="24"/>
        </w:rPr>
        <w:fldChar w:fldCharType="end"/>
      </w:r>
      <w:bookmarkEnd w:id="2"/>
      <w:r w:rsidR="00F6666D">
        <w:rPr>
          <w:sz w:val="24"/>
          <w:szCs w:val="24"/>
        </w:rPr>
        <w:br/>
      </w:r>
      <w:r w:rsidR="00F6666D">
        <w:rPr>
          <w:sz w:val="24"/>
          <w:szCs w:val="24"/>
        </w:rPr>
        <w:br/>
        <w:t>Adresse</w:t>
      </w:r>
      <w:r w:rsidR="007E67E4">
        <w:rPr>
          <w:sz w:val="24"/>
          <w:szCs w:val="24"/>
        </w:rPr>
        <w:tab/>
      </w:r>
      <w:r w:rsidR="007E67E4">
        <w:rPr>
          <w:sz w:val="24"/>
          <w:szCs w:val="24"/>
        </w:rPr>
        <w:tab/>
      </w:r>
      <w:r w:rsidR="007E67E4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E67E4">
        <w:rPr>
          <w:sz w:val="24"/>
          <w:szCs w:val="24"/>
        </w:rPr>
        <w:instrText xml:space="preserve"> FORMTEXT </w:instrText>
      </w:r>
      <w:r w:rsidR="007E67E4">
        <w:rPr>
          <w:sz w:val="24"/>
          <w:szCs w:val="24"/>
        </w:rPr>
      </w:r>
      <w:r w:rsidR="007E67E4">
        <w:rPr>
          <w:sz w:val="24"/>
          <w:szCs w:val="24"/>
        </w:rPr>
        <w:fldChar w:fldCharType="separate"/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sz w:val="24"/>
          <w:szCs w:val="24"/>
        </w:rPr>
        <w:fldChar w:fldCharType="end"/>
      </w:r>
      <w:bookmarkEnd w:id="3"/>
      <w:r w:rsidR="00F6666D">
        <w:rPr>
          <w:sz w:val="24"/>
          <w:szCs w:val="24"/>
        </w:rPr>
        <w:br/>
      </w:r>
      <w:r w:rsidR="00F6666D">
        <w:rPr>
          <w:sz w:val="24"/>
          <w:szCs w:val="24"/>
        </w:rPr>
        <w:br/>
        <w:t>Telefon</w:t>
      </w:r>
      <w:r w:rsidR="007E67E4">
        <w:rPr>
          <w:sz w:val="24"/>
          <w:szCs w:val="24"/>
        </w:rPr>
        <w:tab/>
      </w:r>
      <w:r w:rsidR="007E67E4">
        <w:rPr>
          <w:sz w:val="24"/>
          <w:szCs w:val="24"/>
        </w:rPr>
        <w:tab/>
      </w:r>
      <w:r w:rsidR="007E67E4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E67E4">
        <w:rPr>
          <w:sz w:val="24"/>
          <w:szCs w:val="24"/>
        </w:rPr>
        <w:instrText xml:space="preserve"> FORMTEXT </w:instrText>
      </w:r>
      <w:r w:rsidR="007E67E4">
        <w:rPr>
          <w:sz w:val="24"/>
          <w:szCs w:val="24"/>
        </w:rPr>
      </w:r>
      <w:r w:rsidR="007E67E4">
        <w:rPr>
          <w:sz w:val="24"/>
          <w:szCs w:val="24"/>
        </w:rPr>
        <w:fldChar w:fldCharType="separate"/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noProof/>
          <w:sz w:val="24"/>
          <w:szCs w:val="24"/>
        </w:rPr>
        <w:t> </w:t>
      </w:r>
      <w:r w:rsidR="007E67E4">
        <w:rPr>
          <w:sz w:val="24"/>
          <w:szCs w:val="24"/>
        </w:rPr>
        <w:fldChar w:fldCharType="end"/>
      </w:r>
      <w:bookmarkEnd w:id="4"/>
      <w:r w:rsidR="00F6666D">
        <w:rPr>
          <w:sz w:val="24"/>
          <w:szCs w:val="24"/>
        </w:rPr>
        <w:br/>
      </w:r>
      <w:r w:rsidR="00F6666D">
        <w:rPr>
          <w:sz w:val="24"/>
          <w:szCs w:val="24"/>
        </w:rPr>
        <w:br/>
      </w:r>
      <w:r w:rsidR="00F6666D">
        <w:rPr>
          <w:sz w:val="24"/>
          <w:szCs w:val="24"/>
        </w:rPr>
        <w:br/>
      </w:r>
      <w:r w:rsidR="00F6666D" w:rsidRPr="00F6666D">
        <w:rPr>
          <w:b/>
          <w:bCs/>
          <w:sz w:val="28"/>
          <w:szCs w:val="28"/>
          <w:u w:val="single"/>
        </w:rPr>
        <w:t>Arzt</w:t>
      </w:r>
      <w:r w:rsidR="00F6666D">
        <w:rPr>
          <w:b/>
          <w:bCs/>
          <w:sz w:val="28"/>
          <w:szCs w:val="28"/>
          <w:u w:val="single"/>
        </w:rPr>
        <w:br/>
      </w:r>
      <w:r w:rsidR="00F6666D">
        <w:br/>
      </w:r>
      <w:r w:rsidR="00F6666D" w:rsidRPr="00F6666D">
        <w:t xml:space="preserve">Dr. med. Louis </w:t>
      </w:r>
      <w:proofErr w:type="spellStart"/>
      <w:r w:rsidR="00F6666D" w:rsidRPr="00F6666D">
        <w:t>Tjon</w:t>
      </w:r>
      <w:proofErr w:type="spellEnd"/>
      <w:r w:rsidR="00F6666D" w:rsidRPr="00F6666D">
        <w:t>-A-Meeuw</w:t>
      </w:r>
      <w:r w:rsidR="00AD5E60">
        <w:t xml:space="preserve"> (Facharzt für Angiologie</w:t>
      </w:r>
      <w:r w:rsidR="000F739A">
        <w:t>, Kardiologie und Innere Medizin)</w:t>
      </w:r>
      <w:r w:rsidR="00F6666D">
        <w:br/>
      </w:r>
      <w:r w:rsidR="00F6666D">
        <w:br/>
      </w:r>
      <w:r w:rsidR="00F6666D" w:rsidRPr="00F6666D">
        <w:t>Dr. med. Kevin-Gerrit Bullert MHBA</w:t>
      </w:r>
      <w:r w:rsidR="000F739A">
        <w:t xml:space="preserve"> (Facharzt für Kardiologie und innere Medizin)</w:t>
      </w:r>
      <w:r w:rsidR="00F6666D">
        <w:br/>
      </w:r>
      <w:r w:rsidR="00F6666D">
        <w:br/>
      </w:r>
      <w:r w:rsidR="00F6666D" w:rsidRPr="00F6666D">
        <w:rPr>
          <w:b/>
          <w:bCs/>
          <w:sz w:val="24"/>
          <w:szCs w:val="24"/>
          <w:u w:val="single"/>
        </w:rPr>
        <w:t>Termin</w:t>
      </w:r>
      <w:r w:rsidR="00F6666D">
        <w:rPr>
          <w:b/>
          <w:bCs/>
          <w:sz w:val="24"/>
          <w:szCs w:val="24"/>
          <w:u w:val="single"/>
        </w:rPr>
        <w:br/>
      </w:r>
      <w:r w:rsidR="00F6666D">
        <w:rPr>
          <w:sz w:val="24"/>
          <w:szCs w:val="24"/>
        </w:rPr>
        <w:tab/>
      </w:r>
      <w:r w:rsidR="00F6666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51582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3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1385">
        <w:rPr>
          <w:sz w:val="24"/>
          <w:szCs w:val="24"/>
        </w:rPr>
        <w:t xml:space="preserve"> </w:t>
      </w:r>
      <w:r w:rsidR="00F6666D" w:rsidRPr="00F6666D">
        <w:t xml:space="preserve">Notfall (bitte </w:t>
      </w:r>
      <w:r w:rsidR="00F6666D">
        <w:t>telefonisch melden)</w:t>
      </w:r>
      <w:r w:rsidR="00F6666D">
        <w:tab/>
      </w:r>
      <w:r w:rsidR="00F6666D">
        <w:tab/>
      </w:r>
      <w:r w:rsidR="00F6666D">
        <w:tab/>
      </w:r>
      <w:r w:rsidR="00F6666D">
        <w:tab/>
      </w:r>
      <w:sdt>
        <w:sdtPr>
          <w:id w:val="862335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385">
            <w:rPr>
              <w:rFonts w:ascii="MS Gothic" w:eastAsia="MS Gothic" w:hAnsi="MS Gothic" w:hint="eastAsia"/>
            </w:rPr>
            <w:t>☐</w:t>
          </w:r>
        </w:sdtContent>
      </w:sdt>
      <w:r w:rsidR="00C91385">
        <w:t xml:space="preserve"> </w:t>
      </w:r>
      <w:r w:rsidR="00F6666D">
        <w:t>bitte a</w:t>
      </w:r>
      <w:r w:rsidR="00B00976">
        <w:t>ufbieten</w:t>
      </w:r>
      <w:r w:rsidR="00B00976">
        <w:br/>
      </w:r>
      <w:r w:rsidR="00B00976">
        <w:br/>
      </w:r>
      <w:r w:rsidR="00B00976">
        <w:tab/>
      </w:r>
      <w:r w:rsidR="00B00976">
        <w:tab/>
      </w:r>
      <w:sdt>
        <w:sdtPr>
          <w:id w:val="1681475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385">
            <w:rPr>
              <w:rFonts w:ascii="MS Gothic" w:eastAsia="MS Gothic" w:hAnsi="MS Gothic" w:hint="eastAsia"/>
            </w:rPr>
            <w:t>☐</w:t>
          </w:r>
        </w:sdtContent>
      </w:sdt>
      <w:r w:rsidR="00C91385">
        <w:t xml:space="preserve"> </w:t>
      </w:r>
      <w:r w:rsidR="0081586D">
        <w:t>Dringend</w:t>
      </w:r>
      <w:r w:rsidR="0081586D">
        <w:tab/>
      </w:r>
      <w:r w:rsidR="0081586D">
        <w:tab/>
      </w:r>
      <w:r w:rsidR="0081586D">
        <w:tab/>
      </w:r>
      <w:r w:rsidR="0081586D">
        <w:tab/>
      </w:r>
      <w:r w:rsidR="0081586D">
        <w:tab/>
      </w:r>
      <w:r w:rsidR="0081586D">
        <w:tab/>
      </w:r>
      <w:r w:rsidR="0081586D">
        <w:tab/>
      </w:r>
      <w:sdt>
        <w:sdtPr>
          <w:id w:val="-177654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385">
            <w:rPr>
              <w:rFonts w:ascii="MS Gothic" w:eastAsia="MS Gothic" w:hAnsi="MS Gothic" w:hint="eastAsia"/>
            </w:rPr>
            <w:t>☐</w:t>
          </w:r>
        </w:sdtContent>
      </w:sdt>
      <w:r w:rsidR="00C91385">
        <w:t xml:space="preserve"> </w:t>
      </w:r>
      <w:proofErr w:type="spellStart"/>
      <w:r w:rsidR="0081586D">
        <w:t>PatientIn</w:t>
      </w:r>
      <w:proofErr w:type="spellEnd"/>
      <w:r w:rsidR="0081586D">
        <w:t xml:space="preserve"> meldet sich</w:t>
      </w:r>
      <w:r w:rsidR="00B40F66">
        <w:br/>
      </w:r>
      <w:r w:rsidR="00B40F66">
        <w:br/>
      </w:r>
      <w:r w:rsidR="00B40F66">
        <w:rPr>
          <w:b/>
          <w:bCs/>
          <w:sz w:val="24"/>
          <w:szCs w:val="24"/>
          <w:u w:val="single"/>
        </w:rPr>
        <w:t>Abklärung</w:t>
      </w:r>
      <w:r w:rsidR="00F07C6E">
        <w:rPr>
          <w:b/>
          <w:bCs/>
          <w:sz w:val="24"/>
          <w:szCs w:val="24"/>
          <w:u w:val="single"/>
        </w:rPr>
        <w:t>en</w:t>
      </w:r>
      <w:r w:rsidR="00A70E7F">
        <w:rPr>
          <w:b/>
          <w:bCs/>
          <w:sz w:val="24"/>
          <w:szCs w:val="24"/>
          <w:u w:val="single"/>
        </w:rPr>
        <w:t xml:space="preserve"> Angiologisch</w:t>
      </w:r>
      <w:r w:rsidR="00F07C6E">
        <w:rPr>
          <w:b/>
          <w:bCs/>
          <w:sz w:val="24"/>
          <w:szCs w:val="24"/>
          <w:u w:val="single"/>
        </w:rPr>
        <w:t>:</w:t>
      </w:r>
      <w:r w:rsidR="00B40F66">
        <w:br/>
      </w:r>
      <w:r w:rsidR="006E7B3A">
        <w:t>Phlebologie</w:t>
      </w:r>
      <w:r w:rsidR="00287732">
        <w:tab/>
      </w:r>
      <w:sdt>
        <w:sdtPr>
          <w:id w:val="-769621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7732">
            <w:rPr>
              <w:rFonts w:ascii="MS Gothic" w:eastAsia="MS Gothic" w:hAnsi="MS Gothic" w:hint="eastAsia"/>
            </w:rPr>
            <w:t>☐</w:t>
          </w:r>
        </w:sdtContent>
      </w:sdt>
      <w:r w:rsidR="006E7B3A">
        <w:br/>
      </w:r>
      <w:r w:rsidR="00232C54">
        <w:t>Lymphologie</w:t>
      </w:r>
      <w:r w:rsidR="00287732">
        <w:tab/>
      </w:r>
      <w:sdt>
        <w:sdtPr>
          <w:id w:val="-1334831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7732">
            <w:rPr>
              <w:rFonts w:ascii="MS Gothic" w:eastAsia="MS Gothic" w:hAnsi="MS Gothic" w:hint="eastAsia"/>
            </w:rPr>
            <w:t>☐</w:t>
          </w:r>
        </w:sdtContent>
      </w:sdt>
      <w:r w:rsidR="00232C54">
        <w:br/>
        <w:t>Lipödem</w:t>
      </w:r>
      <w:r w:rsidR="00287732">
        <w:tab/>
      </w:r>
      <w:sdt>
        <w:sdtPr>
          <w:id w:val="-1367364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7732">
            <w:rPr>
              <w:rFonts w:ascii="MS Gothic" w:eastAsia="MS Gothic" w:hAnsi="MS Gothic" w:hint="eastAsia"/>
            </w:rPr>
            <w:t>☐</w:t>
          </w:r>
        </w:sdtContent>
      </w:sdt>
      <w:r w:rsidR="00232C54">
        <w:br/>
        <w:t>PAVK</w:t>
      </w:r>
      <w:r w:rsidR="00287732">
        <w:tab/>
      </w:r>
      <w:r w:rsidR="00287732">
        <w:tab/>
      </w:r>
      <w:sdt>
        <w:sdtPr>
          <w:id w:val="167379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7732">
            <w:rPr>
              <w:rFonts w:ascii="MS Gothic" w:eastAsia="MS Gothic" w:hAnsi="MS Gothic" w:hint="eastAsia"/>
            </w:rPr>
            <w:t>☐</w:t>
          </w:r>
        </w:sdtContent>
      </w:sdt>
      <w:r w:rsidR="00232C54">
        <w:br/>
        <w:t>Karotiden</w:t>
      </w:r>
      <w:r w:rsidR="00287732">
        <w:tab/>
      </w:r>
      <w:sdt>
        <w:sdtPr>
          <w:id w:val="-2126994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7732">
            <w:rPr>
              <w:rFonts w:ascii="MS Gothic" w:eastAsia="MS Gothic" w:hAnsi="MS Gothic" w:hint="eastAsia"/>
            </w:rPr>
            <w:t>☐</w:t>
          </w:r>
        </w:sdtContent>
      </w:sdt>
      <w:r w:rsidR="00232C54">
        <w:br/>
        <w:t>Sonstiges</w:t>
      </w:r>
      <w:r w:rsidR="00B7429A">
        <w:tab/>
      </w:r>
      <w:sdt>
        <w:sdtPr>
          <w:id w:val="-1254893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7732">
            <w:rPr>
              <w:rFonts w:ascii="MS Gothic" w:eastAsia="MS Gothic" w:hAnsi="MS Gothic" w:hint="eastAsia"/>
            </w:rPr>
            <w:t>☐</w:t>
          </w:r>
        </w:sdtContent>
      </w:sdt>
      <w:r w:rsidR="00B7429A">
        <w:tab/>
      </w:r>
      <w:r w:rsidR="00B7429A">
        <w:tab/>
      </w:r>
      <w:r w:rsidR="00E50570">
        <w:tab/>
      </w:r>
      <w:r w:rsidR="00B7429A">
        <w:t xml:space="preserve">Genauere Angaben: </w:t>
      </w:r>
      <w:r w:rsidR="00B7429A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7429A">
        <w:instrText xml:space="preserve"> FORMTEXT </w:instrText>
      </w:r>
      <w:r w:rsidR="00B7429A">
        <w:fldChar w:fldCharType="separate"/>
      </w:r>
      <w:r w:rsidR="00B7429A">
        <w:rPr>
          <w:noProof/>
        </w:rPr>
        <w:t> </w:t>
      </w:r>
      <w:r w:rsidR="00B7429A">
        <w:rPr>
          <w:noProof/>
        </w:rPr>
        <w:t> </w:t>
      </w:r>
      <w:r w:rsidR="00B7429A">
        <w:rPr>
          <w:noProof/>
        </w:rPr>
        <w:t> </w:t>
      </w:r>
      <w:r w:rsidR="00B7429A">
        <w:rPr>
          <w:noProof/>
        </w:rPr>
        <w:t> </w:t>
      </w:r>
      <w:r w:rsidR="00B7429A">
        <w:rPr>
          <w:noProof/>
        </w:rPr>
        <w:t> </w:t>
      </w:r>
      <w:r w:rsidR="00B7429A">
        <w:fldChar w:fldCharType="end"/>
      </w:r>
      <w:bookmarkEnd w:id="5"/>
      <w:r w:rsidR="00FA5FAE">
        <w:br/>
      </w:r>
      <w:r w:rsidR="00FA5FAE">
        <w:br/>
      </w:r>
      <w:r w:rsidR="00FA5FAE">
        <w:rPr>
          <w:b/>
          <w:bCs/>
          <w:sz w:val="24"/>
          <w:szCs w:val="24"/>
          <w:u w:val="single"/>
        </w:rPr>
        <w:t>Kardiologische Abklärung</w:t>
      </w:r>
      <w:r w:rsidR="00111CBD">
        <w:rPr>
          <w:b/>
          <w:bCs/>
          <w:sz w:val="24"/>
          <w:szCs w:val="24"/>
          <w:u w:val="single"/>
        </w:rPr>
        <w:t>en:</w:t>
      </w:r>
      <w:r w:rsidR="00111CBD">
        <w:br/>
        <w:t>Echokardiographie</w:t>
      </w:r>
      <w:r w:rsidR="00E50570">
        <w:tab/>
      </w:r>
      <w:r w:rsidR="00E50570">
        <w:tab/>
      </w:r>
      <w:sdt>
        <w:sdtPr>
          <w:id w:val="-1225825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570">
            <w:rPr>
              <w:rFonts w:ascii="MS Gothic" w:eastAsia="MS Gothic" w:hAnsi="MS Gothic" w:hint="eastAsia"/>
            </w:rPr>
            <w:t>☐</w:t>
          </w:r>
        </w:sdtContent>
      </w:sdt>
      <w:r w:rsidR="00111CBD">
        <w:br/>
        <w:t>Schrittmacher</w:t>
      </w:r>
      <w:r w:rsidR="005702AE">
        <w:t>/ICD</w:t>
      </w:r>
      <w:r w:rsidR="00E50570">
        <w:tab/>
      </w:r>
      <w:r w:rsidR="00E50570">
        <w:tab/>
      </w:r>
      <w:sdt>
        <w:sdtPr>
          <w:id w:val="-315801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570">
            <w:rPr>
              <w:rFonts w:ascii="MS Gothic" w:eastAsia="MS Gothic" w:hAnsi="MS Gothic" w:hint="eastAsia"/>
            </w:rPr>
            <w:t>☐</w:t>
          </w:r>
        </w:sdtContent>
      </w:sdt>
      <w:r w:rsidR="005702AE">
        <w:br/>
        <w:t xml:space="preserve">LZ-RR, LZ-EKG, </w:t>
      </w:r>
      <w:proofErr w:type="spellStart"/>
      <w:r w:rsidR="005702AE">
        <w:t>Erometrie</w:t>
      </w:r>
      <w:proofErr w:type="spellEnd"/>
      <w:r w:rsidR="00E50570">
        <w:tab/>
      </w:r>
      <w:sdt>
        <w:sdtPr>
          <w:id w:val="576024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570">
            <w:rPr>
              <w:rFonts w:ascii="MS Gothic" w:eastAsia="MS Gothic" w:hAnsi="MS Gothic" w:hint="eastAsia"/>
            </w:rPr>
            <w:t>☐</w:t>
          </w:r>
        </w:sdtContent>
      </w:sdt>
      <w:r w:rsidR="005702AE">
        <w:br/>
        <w:t>Sonstiges</w:t>
      </w:r>
      <w:r w:rsidR="00E50570">
        <w:tab/>
      </w:r>
      <w:r w:rsidR="00E50570">
        <w:tab/>
      </w:r>
      <w:r w:rsidR="00E50570">
        <w:tab/>
      </w:r>
      <w:sdt>
        <w:sdtPr>
          <w:id w:val="2050179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570">
            <w:rPr>
              <w:rFonts w:ascii="MS Gothic" w:eastAsia="MS Gothic" w:hAnsi="MS Gothic" w:hint="eastAsia"/>
            </w:rPr>
            <w:t>☐</w:t>
          </w:r>
        </w:sdtContent>
      </w:sdt>
      <w:r w:rsidR="00E50570">
        <w:tab/>
        <w:t>Genauere Angaben:</w:t>
      </w:r>
      <w:r w:rsidR="00272162">
        <w:t xml:space="preserve"> </w:t>
      </w:r>
      <w:r w:rsidR="00272162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72162">
        <w:instrText xml:space="preserve"> FORMTEXT </w:instrText>
      </w:r>
      <w:r w:rsidR="00272162">
        <w:fldChar w:fldCharType="separate"/>
      </w:r>
      <w:r w:rsidR="00272162">
        <w:rPr>
          <w:noProof/>
        </w:rPr>
        <w:t> </w:t>
      </w:r>
      <w:r w:rsidR="00272162">
        <w:rPr>
          <w:noProof/>
        </w:rPr>
        <w:t> </w:t>
      </w:r>
      <w:r w:rsidR="00272162">
        <w:rPr>
          <w:noProof/>
        </w:rPr>
        <w:t> </w:t>
      </w:r>
      <w:r w:rsidR="00272162">
        <w:rPr>
          <w:noProof/>
        </w:rPr>
        <w:t> </w:t>
      </w:r>
      <w:r w:rsidR="00272162">
        <w:rPr>
          <w:noProof/>
        </w:rPr>
        <w:t> </w:t>
      </w:r>
      <w:r w:rsidR="00272162">
        <w:fldChar w:fldCharType="end"/>
      </w:r>
      <w:bookmarkEnd w:id="6"/>
      <w:r w:rsidR="00D22ED3">
        <w:br/>
      </w:r>
    </w:p>
    <w:p w14:paraId="7B7C5A70" w14:textId="6871F305" w:rsidR="00460A53" w:rsidRPr="00F07C6E" w:rsidRDefault="00D22ED3" w:rsidP="00F6666D">
      <w:pPr>
        <w:ind w:left="708"/>
        <w:rPr>
          <w:b/>
          <w:bCs/>
          <w:sz w:val="24"/>
          <w:szCs w:val="24"/>
          <w:u w:val="single"/>
        </w:rPr>
      </w:pPr>
      <w:r>
        <w:br/>
        <w:t>Ort und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Stempel und Unterschrift</w:t>
      </w:r>
      <w:r w:rsidR="000D0AC8">
        <w:rPr>
          <w:b/>
          <w:bCs/>
        </w:rPr>
        <w:br/>
      </w:r>
      <w:r w:rsidR="000D0AC8">
        <w:rPr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D0AC8">
        <w:rPr>
          <w:b/>
          <w:bCs/>
        </w:rPr>
        <w:instrText xml:space="preserve"> FORMTEXT </w:instrText>
      </w:r>
      <w:r w:rsidR="000D0AC8">
        <w:rPr>
          <w:b/>
          <w:bCs/>
        </w:rPr>
      </w:r>
      <w:r w:rsidR="000D0AC8">
        <w:rPr>
          <w:b/>
          <w:bCs/>
        </w:rPr>
        <w:fldChar w:fldCharType="separate"/>
      </w:r>
      <w:r w:rsidR="000D0AC8">
        <w:rPr>
          <w:b/>
          <w:bCs/>
          <w:noProof/>
        </w:rPr>
        <w:t> </w:t>
      </w:r>
      <w:r w:rsidR="000D0AC8">
        <w:rPr>
          <w:b/>
          <w:bCs/>
          <w:noProof/>
        </w:rPr>
        <w:t> </w:t>
      </w:r>
      <w:r w:rsidR="000D0AC8">
        <w:rPr>
          <w:b/>
          <w:bCs/>
          <w:noProof/>
        </w:rPr>
        <w:t> </w:t>
      </w:r>
      <w:r w:rsidR="000D0AC8">
        <w:rPr>
          <w:b/>
          <w:bCs/>
          <w:noProof/>
        </w:rPr>
        <w:t> </w:t>
      </w:r>
      <w:r w:rsidR="000D0AC8">
        <w:rPr>
          <w:b/>
          <w:bCs/>
          <w:noProof/>
        </w:rPr>
        <w:t> </w:t>
      </w:r>
      <w:r w:rsidR="000D0AC8">
        <w:rPr>
          <w:b/>
          <w:bCs/>
        </w:rPr>
        <w:fldChar w:fldCharType="end"/>
      </w:r>
      <w:bookmarkEnd w:id="7"/>
    </w:p>
    <w:sectPr w:rsidR="00460A53" w:rsidRPr="00F07C6E" w:rsidSect="00874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1F88" w14:textId="77777777" w:rsidR="00734360" w:rsidRDefault="00734360" w:rsidP="00874B8A">
      <w:r>
        <w:separator/>
      </w:r>
    </w:p>
  </w:endnote>
  <w:endnote w:type="continuationSeparator" w:id="0">
    <w:p w14:paraId="408579BE" w14:textId="77777777" w:rsidR="00734360" w:rsidRDefault="00734360" w:rsidP="0087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DB3D" w14:textId="77777777" w:rsidR="00734360" w:rsidRDefault="00734360" w:rsidP="00874B8A">
      <w:r>
        <w:separator/>
      </w:r>
    </w:p>
  </w:footnote>
  <w:footnote w:type="continuationSeparator" w:id="0">
    <w:p w14:paraId="5B5FB5C7" w14:textId="77777777" w:rsidR="00734360" w:rsidRDefault="00734360" w:rsidP="00874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8A"/>
    <w:rsid w:val="000D0AC8"/>
    <w:rsid w:val="000F739A"/>
    <w:rsid w:val="00111CBD"/>
    <w:rsid w:val="00232C54"/>
    <w:rsid w:val="00272162"/>
    <w:rsid w:val="00287732"/>
    <w:rsid w:val="00437B17"/>
    <w:rsid w:val="00454CD6"/>
    <w:rsid w:val="00460A53"/>
    <w:rsid w:val="005702AE"/>
    <w:rsid w:val="006E7B3A"/>
    <w:rsid w:val="00734360"/>
    <w:rsid w:val="007E67E4"/>
    <w:rsid w:val="00806A08"/>
    <w:rsid w:val="00811970"/>
    <w:rsid w:val="0081586D"/>
    <w:rsid w:val="00874B8A"/>
    <w:rsid w:val="0091779E"/>
    <w:rsid w:val="009A29F0"/>
    <w:rsid w:val="00A70E7F"/>
    <w:rsid w:val="00AD5E60"/>
    <w:rsid w:val="00B00976"/>
    <w:rsid w:val="00B40F66"/>
    <w:rsid w:val="00B7429A"/>
    <w:rsid w:val="00C91385"/>
    <w:rsid w:val="00D22ED3"/>
    <w:rsid w:val="00D41102"/>
    <w:rsid w:val="00E50570"/>
    <w:rsid w:val="00F07C6E"/>
    <w:rsid w:val="00F6666D"/>
    <w:rsid w:val="00FA5FAE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4521E"/>
  <w15:chartTrackingRefBased/>
  <w15:docId w15:val="{CDE49BE1-0083-454C-81E1-5C3C5104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4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4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4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4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4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4B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4B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4B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4B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4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4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4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4B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4B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4B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4B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4B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4B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4B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4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4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4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4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4B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4B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4B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4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4B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4B8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74B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4B8A"/>
  </w:style>
  <w:style w:type="paragraph" w:styleId="Fuzeile">
    <w:name w:val="footer"/>
    <w:basedOn w:val="Standard"/>
    <w:link w:val="FuzeileZchn"/>
    <w:uiPriority w:val="99"/>
    <w:unhideWhenUsed/>
    <w:rsid w:val="00874B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4B8A"/>
  </w:style>
  <w:style w:type="character" w:styleId="Hyperlink">
    <w:name w:val="Hyperlink"/>
    <w:basedOn w:val="Absatz-Standardschriftart"/>
    <w:uiPriority w:val="99"/>
    <w:unhideWhenUsed/>
    <w:rsid w:val="00874B8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4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gz-wallisellen.c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E2E6B-EAC9-4831-9C22-89E4AF4C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Swisscom Directories AG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Poda</dc:creator>
  <cp:keywords/>
  <dc:description/>
  <cp:lastModifiedBy>Kevin Poda</cp:lastModifiedBy>
  <cp:revision>24</cp:revision>
  <dcterms:created xsi:type="dcterms:W3CDTF">2025-02-26T14:50:00Z</dcterms:created>
  <dcterms:modified xsi:type="dcterms:W3CDTF">2025-03-03T14:32:00Z</dcterms:modified>
</cp:coreProperties>
</file>