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0FE" w:rsidRPr="002160FE" w:rsidRDefault="002160FE" w:rsidP="002160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2160FE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Rekisteriseloste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yritysasiakkaat</w:t>
      </w:r>
    </w:p>
    <w:p w:rsidR="002160FE" w:rsidRPr="002160FE" w:rsidRDefault="002160FE" w:rsidP="00216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2.11.2017</w:t>
      </w:r>
    </w:p>
    <w:p w:rsidR="002160FE" w:rsidRPr="002160FE" w:rsidRDefault="002160FE" w:rsidP="00216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160F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REKISTERISELOSTE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Henkilötietolaki (523/1999) 10 § mukainen rekisteriseloste.</w:t>
      </w:r>
    </w:p>
    <w:p w:rsidR="002160FE" w:rsidRPr="002160FE" w:rsidRDefault="002160FE" w:rsidP="00216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Päivitetty: 2.11.2017</w:t>
      </w:r>
    </w:p>
    <w:p w:rsidR="009B66E0" w:rsidRDefault="002160FE" w:rsidP="00216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2160F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1. Rekisterinpitäjä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Nimi: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Amado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Hotels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Oy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Yhteystiedot: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Keskusaukio 2, 28130 Pori, Finland</w:t>
      </w:r>
    </w:p>
    <w:p w:rsidR="009B66E0" w:rsidRDefault="002160FE" w:rsidP="00216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Puh.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02 631 0100</w:t>
      </w:r>
      <w:r w:rsidR="009B66E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bookmarkStart w:id="0" w:name="_GoBack"/>
      <w:bookmarkEnd w:id="0"/>
    </w:p>
    <w:p w:rsidR="009B66E0" w:rsidRPr="002160FE" w:rsidRDefault="009B66E0" w:rsidP="00216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: </w:t>
      </w:r>
      <w:hyperlink r:id="rId4" w:history="1">
        <w:r w:rsidRPr="004E4B6E">
          <w:rPr>
            <w:rStyle w:val="Hyperlinkki"/>
            <w:rFonts w:ascii="Times New Roman" w:eastAsia="Times New Roman" w:hAnsi="Times New Roman" w:cs="Times New Roman"/>
            <w:sz w:val="24"/>
            <w:szCs w:val="24"/>
            <w:lang w:eastAsia="fi-FI"/>
          </w:rPr>
          <w:t>amado@amado.fi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2160FE" w:rsidRPr="002160FE" w:rsidRDefault="002160FE" w:rsidP="00216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2160F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2. Rekisterin nimi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Hotelli &amp; Ravintola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Amadon</w:t>
      </w:r>
      <w:proofErr w:type="spellEnd"/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yritysasiakasrekisteri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3</w:t>
      </w:r>
      <w:r w:rsidRPr="002160F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. Henkilötietojen käsittelyn tarkoitus</w:t>
      </w:r>
    </w:p>
    <w:p w:rsidR="002160FE" w:rsidRPr="002160FE" w:rsidRDefault="002160FE" w:rsidP="00216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160FE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Rekisterin käyttötarkoitus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Rekisteriseloste koskee sellaisten luonnollisten henkilöiden henkilötietojen käsittelyä, jotka käyttävät rekisterinpitäjän majoitus- ja ravitsemispalveluita työtehtäviinsä liittyen tai hoitavat yrityksen majoittumiseen, ruokailuun ja kokouspalveluihin liittyviä varaus- ja muita tehtäviä (jäljempänä asiakas).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Rekisterinpitäjä käsittelee asiakkaiden henkilötietoja seuraavia tarkoituksia varten: asiakassuhteen hoitaminen ja kehittäminen, rekisterinpitäjän tavaroiden ja palvelujen markkinointi sekä rekisterinpitäjän liiketoiminnan kehittäminen ja siihen liittyvä asiakaspalvelun kehittäminen.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 </w:t>
      </w:r>
    </w:p>
    <w:p w:rsidR="002160FE" w:rsidRPr="002160FE" w:rsidRDefault="002160FE" w:rsidP="00216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4</w:t>
      </w:r>
      <w:r w:rsidRPr="002160F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. Rekisterin sisältämät tiedot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Asiakkaista kerätään ja talletetaan seuraavat tiedot: asiakkaan nimi ja yhteystiedot, työnantajayrityksen nimi, Y-tunnus, yhteystiedot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, laskutustiedot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taustatiedot, tietoa asiakkaan ja rekisterinpitäjän välillä tehdyistä tarjouksista ja sopimuksista sekä muista mahdollisista toimenpiteistä, tietoa asiakasyrityksen rekisterinpitäjän palvelujen käytöstä, tietoa asiakkaan roolista yrityksessään sekä hänen kiinnostuksen kohteistaan ja asiakaspalautetiedot.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 </w:t>
      </w:r>
    </w:p>
    <w:p w:rsidR="002160FE" w:rsidRPr="002160FE" w:rsidRDefault="002160FE" w:rsidP="00216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5</w:t>
      </w:r>
      <w:r w:rsidRPr="002160F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. Säännönmukaiset tietolähteet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Asiakkaan luovuttamat tiedot (henkilötietolain 8 §:n 1 momentin 1 kohta) ja asiakkaan haluamien palveluiden varauksiin ja ostoihin liittyvät tapahtumat (henkilötietolain 8 §:n 1 momentin 2 ja 5 kohdat).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Henkilötietoja voidaan kerätä, tallettaa ja päivittää myös ulkopuolisen osoite-, päivitys- ja muuta vastaavaa palvelua tarjoavan rekisterinpitäjän rekistereistä.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 </w:t>
      </w:r>
    </w:p>
    <w:p w:rsidR="002160FE" w:rsidRPr="002160FE" w:rsidRDefault="002160FE" w:rsidP="00216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lastRenderedPageBreak/>
        <w:t>6</w:t>
      </w:r>
      <w:r w:rsidRPr="002160F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. Säännönmukaiset tietojen luovutukset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Asiakkaan henkilötietoja luovutetaan ja siirretään Euroopan talousalueen ulkopuolelle silloin, kun asiakkaan pyytämän majoitus- tai muun palvelun toteuttaminen edellyttää sitä.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7</w:t>
      </w:r>
      <w:r w:rsidRPr="002160F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. Rekisterin suojaus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A. Manuaalinen aineisto</w:t>
      </w:r>
    </w:p>
    <w:p w:rsidR="002160FE" w:rsidRPr="002160FE" w:rsidRDefault="002160FE" w:rsidP="00216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Manuaalisessa muodossa olevaa aineistoa säilytetään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Amado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Hotels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Oy:n toimitiloissa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t>, jotka on lukittu ja valvottu.</w:t>
      </w:r>
    </w:p>
    <w:p w:rsidR="002160FE" w:rsidRPr="002160FE" w:rsidRDefault="002160FE" w:rsidP="00216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t>B. Sähköisesti talletetut tiedot</w:t>
      </w:r>
    </w:p>
    <w:p w:rsidR="002160FE" w:rsidRPr="002160FE" w:rsidRDefault="002160FE" w:rsidP="00216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Rekisteriin on käyttöoikeus vain niillä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Amado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Hotels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Oy:n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palveluksessa olevilla henkilöillä, jotka tarvitsevat tietoja tehtävissään. Heillä on käytössään käyttäjätunnukset ja salasanat.</w:t>
      </w:r>
    </w:p>
    <w:p w:rsidR="002160FE" w:rsidRPr="002160FE" w:rsidRDefault="002160FE" w:rsidP="00216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Tiedot sijaitsevat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Amado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Hotels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Oy:n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suljetussa verkossa, joka on suojattu teknisesti palomuurilla.</w:t>
      </w:r>
    </w:p>
    <w:p w:rsidR="002160FE" w:rsidRPr="002160FE" w:rsidRDefault="002160FE" w:rsidP="00216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p w:rsidR="002160FE" w:rsidRPr="002160FE" w:rsidRDefault="002160FE" w:rsidP="00216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160F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HENKILÖTIETOLAIN 24 </w:t>
      </w:r>
      <w:proofErr w:type="gramStart"/>
      <w:r w:rsidRPr="002160F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§:N</w:t>
      </w:r>
      <w:proofErr w:type="gramEnd"/>
      <w:r w:rsidRPr="002160F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MUKAINEN INFORMAATIO ASIAKKAILLE </w:t>
      </w:r>
    </w:p>
    <w:p w:rsidR="009B66E0" w:rsidRPr="00F822AA" w:rsidRDefault="002160FE" w:rsidP="009B6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2160F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Tarkastusoikeus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="009B66E0"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Asiakkaalla on oikeus tarkastaa häntä koskevat </w:t>
      </w:r>
      <w:r w:rsidR="009B66E0">
        <w:rPr>
          <w:rFonts w:ascii="Times New Roman" w:eastAsia="Times New Roman" w:hAnsi="Times New Roman" w:cs="Times New Roman"/>
          <w:sz w:val="24"/>
          <w:szCs w:val="24"/>
          <w:lang w:eastAsia="fi-FI"/>
        </w:rPr>
        <w:t>yritys</w:t>
      </w:r>
      <w:r w:rsidR="009B66E0"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asiakasrekisterissä olevat tiedot. Kun asiakas haluaa käyttää tarkastusoikeuttaan, hänen tulee lähettää omakätisesti allekirjoitettu tarkastuspyyntö </w:t>
      </w:r>
      <w:r w:rsidR="009B66E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Amado </w:t>
      </w:r>
      <w:proofErr w:type="spellStart"/>
      <w:r w:rsidR="009B66E0">
        <w:rPr>
          <w:rFonts w:ascii="Times New Roman" w:eastAsia="Times New Roman" w:hAnsi="Times New Roman" w:cs="Times New Roman"/>
          <w:sz w:val="24"/>
          <w:szCs w:val="24"/>
          <w:lang w:eastAsia="fi-FI"/>
        </w:rPr>
        <w:t>Hotels</w:t>
      </w:r>
      <w:proofErr w:type="spellEnd"/>
      <w:r w:rsidR="009B66E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Oy:lle</w:t>
      </w:r>
      <w:r w:rsidR="009B66E0"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yllä mainitulla osoitteella. Asiakas voi myös käydä </w:t>
      </w:r>
      <w:r w:rsidR="009B66E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Hotelli </w:t>
      </w:r>
      <w:proofErr w:type="spellStart"/>
      <w:r w:rsidR="009B66E0">
        <w:rPr>
          <w:rFonts w:ascii="Times New Roman" w:eastAsia="Times New Roman" w:hAnsi="Times New Roman" w:cs="Times New Roman"/>
          <w:sz w:val="24"/>
          <w:szCs w:val="24"/>
          <w:lang w:eastAsia="fi-FI"/>
        </w:rPr>
        <w:t>Amadossa</w:t>
      </w:r>
      <w:proofErr w:type="spellEnd"/>
      <w:r w:rsidR="009B66E0"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henkilöllisyyden todistava asiakirja mukanaan. Tarkastuspyynnössä asiakkaan tulee ilmoittaa nimensä, osoitteensa ja puhelinnumeronsa. </w:t>
      </w:r>
      <w:r w:rsidR="009B66E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Amado </w:t>
      </w:r>
      <w:proofErr w:type="spellStart"/>
      <w:r w:rsidR="009B66E0">
        <w:rPr>
          <w:rFonts w:ascii="Times New Roman" w:eastAsia="Times New Roman" w:hAnsi="Times New Roman" w:cs="Times New Roman"/>
          <w:sz w:val="24"/>
          <w:szCs w:val="24"/>
          <w:lang w:eastAsia="fi-FI"/>
        </w:rPr>
        <w:t>Hotels</w:t>
      </w:r>
      <w:proofErr w:type="spellEnd"/>
      <w:r w:rsidR="009B66E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Oy</w:t>
      </w:r>
      <w:r w:rsidR="009B66E0"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toimittaa kirjallisen vastauksensa asiakkaalle 30 päivän kuluessa siitä, kun asiakas on käynyt henkilökohtaisesti </w:t>
      </w:r>
      <w:r w:rsidR="009B66E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Hotelli </w:t>
      </w:r>
      <w:proofErr w:type="spellStart"/>
      <w:r w:rsidR="009B66E0">
        <w:rPr>
          <w:rFonts w:ascii="Times New Roman" w:eastAsia="Times New Roman" w:hAnsi="Times New Roman" w:cs="Times New Roman"/>
          <w:sz w:val="24"/>
          <w:szCs w:val="24"/>
          <w:lang w:eastAsia="fi-FI"/>
        </w:rPr>
        <w:t>Amadossa</w:t>
      </w:r>
      <w:proofErr w:type="spellEnd"/>
      <w:r w:rsidR="009B66E0"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tai kun asiakkaan kirjallinen tarkastuspyyntö on saapunut hotellille.</w:t>
      </w:r>
    </w:p>
    <w:p w:rsidR="009B66E0" w:rsidRPr="00F822AA" w:rsidRDefault="009B66E0" w:rsidP="009B6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Jos asiakkaan tiedoissa on virheitä, asiakas voi esittää kuuluvalle hotellille virheen korjaamista koskevan pyynnön.</w:t>
      </w:r>
    </w:p>
    <w:p w:rsidR="002160FE" w:rsidRPr="002160FE" w:rsidRDefault="002160FE" w:rsidP="00216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t>Rekisterinpitäjä oikaisee, täydentää ja poistaa tarvittaessa oma-aloitteisesti tai rekisteröidyn perustellusta vaatimuksesta rekisterissä olevan virheellisen, puutteellisen tai vanhentuneen tiedon.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 </w:t>
      </w:r>
    </w:p>
    <w:p w:rsidR="002160FE" w:rsidRPr="002160FE" w:rsidRDefault="002160FE" w:rsidP="00216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160F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Kielto-oikeus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Asiakkaalla on oikeus kieltää rekisterinpitäjää käsittelemästä häntä koskevia tietoja suoramarkkinointia varten. Asiakas voi tehdä kiellon ilmoittamalla siitä kirjallisesti tai puhelimitse rekisterin ylläpitäjälle.</w:t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2160F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:rsidR="00116D80" w:rsidRDefault="00116D80"/>
    <w:sectPr w:rsidR="00116D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FE"/>
    <w:rsid w:val="00116D80"/>
    <w:rsid w:val="002160FE"/>
    <w:rsid w:val="002971AB"/>
    <w:rsid w:val="008F76CB"/>
    <w:rsid w:val="009B66E0"/>
    <w:rsid w:val="009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4A8F"/>
  <w15:chartTrackingRefBased/>
  <w15:docId w15:val="{AD683CCE-D62A-427B-AD5F-A2B1E095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2160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2160FE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216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2160FE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9B66E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B66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ado@amad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429</Words>
  <Characters>3480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Koivunen</dc:creator>
  <cp:keywords/>
  <dc:description/>
  <cp:lastModifiedBy>Minna Koivunen</cp:lastModifiedBy>
  <cp:revision>2</cp:revision>
  <dcterms:created xsi:type="dcterms:W3CDTF">2017-11-02T10:30:00Z</dcterms:created>
  <dcterms:modified xsi:type="dcterms:W3CDTF">2017-11-02T10:41:00Z</dcterms:modified>
</cp:coreProperties>
</file>