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2AA" w:rsidRDefault="00F822AA" w:rsidP="00F822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Hotelli </w:t>
      </w:r>
      <w:r w:rsidR="00FB6E83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&amp; Ravintola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Amado</w:t>
      </w:r>
    </w:p>
    <w:p w:rsidR="00F822AA" w:rsidRPr="00F822AA" w:rsidRDefault="00F822AA" w:rsidP="00F822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F822AA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Kuluttaja-asiakkaan rekisteriseloste ja henkilötietojen käsittely </w:t>
      </w:r>
    </w:p>
    <w:p w:rsidR="00F822AA" w:rsidRPr="00F822AA" w:rsidRDefault="00F822AA" w:rsidP="00F82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02.11.2017</w:t>
      </w:r>
    </w:p>
    <w:p w:rsidR="00F822AA" w:rsidRPr="00F822AA" w:rsidRDefault="00F822AA" w:rsidP="00F82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REKISTERISELOSTE</w:t>
      </w: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br/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Henkilötietolaki (523</w:t>
      </w:r>
      <w:r w:rsidR="00F87C50">
        <w:rPr>
          <w:rFonts w:ascii="Times New Roman" w:eastAsia="Times New Roman" w:hAnsi="Times New Roman" w:cs="Times New Roman"/>
          <w:sz w:val="24"/>
          <w:szCs w:val="24"/>
          <w:lang w:eastAsia="fi-FI"/>
        </w:rPr>
        <w:t>/99) 10 §</w:t>
      </w:r>
      <w:r w:rsidR="00F87C50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="00F87C50">
        <w:rPr>
          <w:rFonts w:ascii="Times New Roman" w:eastAsia="Times New Roman" w:hAnsi="Times New Roman" w:cs="Times New Roman"/>
          <w:sz w:val="24"/>
          <w:szCs w:val="24"/>
          <w:lang w:eastAsia="fi-FI"/>
        </w:rPr>
        <w:t>Laatimispvm</w:t>
      </w:r>
      <w:proofErr w:type="spellEnd"/>
      <w:r w:rsidR="00F87C50">
        <w:rPr>
          <w:rFonts w:ascii="Times New Roman" w:eastAsia="Times New Roman" w:hAnsi="Times New Roman" w:cs="Times New Roman"/>
          <w:sz w:val="24"/>
          <w:szCs w:val="24"/>
          <w:lang w:eastAsia="fi-FI"/>
        </w:rPr>
        <w:t>: 02.11.2017</w:t>
      </w:r>
    </w:p>
    <w:p w:rsidR="00F822AA" w:rsidRPr="00F822AA" w:rsidRDefault="00F822AA" w:rsidP="00F82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1. Rekisterinpitäjä</w:t>
      </w: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br/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Nimi: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Amado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Hotels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Oy</w:t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Yhteystiedot: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Keskusaukio 2, 28130 Pori Finland</w:t>
      </w:r>
    </w:p>
    <w:p w:rsidR="00F822AA" w:rsidRPr="00F822AA" w:rsidRDefault="00F822AA" w:rsidP="00F82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2</w:t>
      </w: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. Rekisterin nimi</w:t>
      </w: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Hotelli </w:t>
      </w:r>
      <w:r w:rsidR="00F87C5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&amp; Ravintola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Amadon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asiakasrekisteri.</w:t>
      </w:r>
    </w:p>
    <w:p w:rsidR="00F822AA" w:rsidRPr="00F822AA" w:rsidRDefault="00F822AA" w:rsidP="00F82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3</w:t>
      </w: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. Henkilötietojen käsittelyn tarkoitus (rekisterin käyttötarkoitus)</w:t>
      </w: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br/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Rekisterinpitäjä käsittelee asiakkaiden henkilötietoja seuraavia tarkoituksia varten:</w:t>
      </w:r>
    </w:p>
    <w:p w:rsidR="00F822AA" w:rsidRDefault="00F822AA" w:rsidP="00F822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asiakassuhteen hoitaminen ja kehittäminen</w:t>
      </w:r>
    </w:p>
    <w:p w:rsidR="008D3250" w:rsidRPr="00F822AA" w:rsidRDefault="00F6476C" w:rsidP="00F822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DA7A96" w:rsidRPr="00F6476C">
        <w:rPr>
          <w:rFonts w:ascii="Times New Roman" w:eastAsia="Times New Roman" w:hAnsi="Times New Roman" w:cs="Times New Roman"/>
          <w:sz w:val="24"/>
          <w:szCs w:val="24"/>
          <w:lang w:eastAsia="fi-FI"/>
        </w:rPr>
        <w:t>atkustajatietoja käsitellään yleisen järjestyksen ja turvallisuuden ylläpitämiseksi sekä rikosten ennalta estämiseksi ja selvittämiseksi sekä tilastojen laatimiseksi</w:t>
      </w:r>
    </w:p>
    <w:p w:rsidR="00F822AA" w:rsidRPr="00F822AA" w:rsidRDefault="00F822AA" w:rsidP="00F822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varausten hoitaminen</w:t>
      </w:r>
    </w:p>
    <w:p w:rsidR="00F822AA" w:rsidRPr="00F822AA" w:rsidRDefault="00F822AA" w:rsidP="00F822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maksaminen, maksujen valvonta ja perintä</w:t>
      </w:r>
    </w:p>
    <w:p w:rsidR="00F822AA" w:rsidRPr="00F822AA" w:rsidRDefault="00F822AA" w:rsidP="00F822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rekisterinpitäjän tavaroiden ja palvelujen markkinointi</w:t>
      </w:r>
    </w:p>
    <w:p w:rsidR="00F822AA" w:rsidRPr="00F822AA" w:rsidRDefault="00F822AA" w:rsidP="00F822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rekisterinpitäjän liiketoiminnan kehittäminen ja siihen liittyvä asiakaspalvelun kehittäminen</w:t>
      </w:r>
    </w:p>
    <w:p w:rsidR="00F822AA" w:rsidRPr="00F822AA" w:rsidRDefault="00F822AA" w:rsidP="00F822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asiakkaiden ruokailuun liittyvien pöytävarausten tekeminen ja kokoustilojen varaaminen</w:t>
      </w:r>
    </w:p>
    <w:p w:rsidR="00F822AA" w:rsidRPr="00F822AA" w:rsidRDefault="00F822AA" w:rsidP="00F822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asiakkaiden kiinnostustietojen sekä majoittautumiseen ja ruokailuun liittyvien valintojen ja toiveiden seuraaminen, analysointi ja siihen liittyvä asiakaspalvelun kehittäminen</w:t>
      </w:r>
    </w:p>
    <w:p w:rsidR="00F822AA" w:rsidRPr="00F822AA" w:rsidRDefault="00F822AA" w:rsidP="00F822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kanta-asiakasohjelman mukaisten toimintojen ja etujen rekisteröinti</w:t>
      </w:r>
    </w:p>
    <w:p w:rsidR="00F822AA" w:rsidRPr="00F822AA" w:rsidRDefault="00F822AA" w:rsidP="00F822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kanta-asiakkaiden toiveiden huomioon ottaminen ja asiakaspalvelun kehittäminen sekä tarjonnan kohdistaminen</w:t>
      </w:r>
    </w:p>
    <w:p w:rsidR="00F822AA" w:rsidRPr="00F822AA" w:rsidRDefault="00F822AA" w:rsidP="00F822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kanta-asiakasohjelmaan kuuluvien yhteistyöyritysten etujen rekisteröinti.</w:t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Henkilötietojen käsittely perustuu henkilötietolain 8 §:n 1 momentin 1, 2, 5 ja 6 kohtaan.</w:t>
      </w:r>
    </w:p>
    <w:p w:rsidR="00F822AA" w:rsidRPr="00F822AA" w:rsidRDefault="00F822AA" w:rsidP="00F82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5. Rekisterin tietosisältö</w:t>
      </w: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br/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Asiakkaista kerätään ja talletetaan seuraavat tiedot:</w:t>
      </w:r>
    </w:p>
    <w:p w:rsidR="00F822AA" w:rsidRPr="00F822AA" w:rsidRDefault="00F822AA" w:rsidP="00F82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asiakastiedot: nimi, syntymäaika, asiakasnumero, yhteystiedot (esim. puhelimen ja matkapuhelimen numero sekä sähköpostiosoite ja muu sähköinen osoitetieto) yhteydenottoa varten, arvo tai ammatti, kielikoodi, sukupuoli, kansalaisuus, asiakkaan kanssa yöpyneiden aikuisten ja lasten lukumäärä sekä laskutusyhteystiedot</w:t>
      </w:r>
    </w:p>
    <w:p w:rsidR="00F822AA" w:rsidRPr="00F822AA" w:rsidRDefault="00F822AA" w:rsidP="00F82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asiakaspalautetiedot: asiakkaiden tyytyväisyystiedot, kommentit rekisterinpitäjän palveluista ja muut asiakkaan suostumuksella saadut tiedot</w:t>
      </w:r>
    </w:p>
    <w:p w:rsidR="00F822AA" w:rsidRPr="00F822AA" w:rsidRDefault="00F822AA" w:rsidP="00F82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varaustiedot (esim. tiedot aiemmin tehdyistä varauksista ja tulevista varauksista)</w:t>
      </w:r>
    </w:p>
    <w:p w:rsidR="00F87C50" w:rsidRDefault="00F822AA" w:rsidP="00C77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palvelujen käyttöön liittyvät tiedot: esim. palvelujen käyttö-, osto- ja peruutustiedot </w:t>
      </w:r>
    </w:p>
    <w:p w:rsidR="00F822AA" w:rsidRPr="00F822AA" w:rsidRDefault="00F822AA" w:rsidP="00C77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 xml:space="preserve">asiakkaan toiveisiin ja valintoihin liittyvät </w:t>
      </w:r>
      <w:r w:rsidR="00F87C50">
        <w:rPr>
          <w:rFonts w:ascii="Times New Roman" w:eastAsia="Times New Roman" w:hAnsi="Times New Roman" w:cs="Times New Roman"/>
          <w:sz w:val="24"/>
          <w:szCs w:val="24"/>
          <w:lang w:eastAsia="fi-FI"/>
        </w:rPr>
        <w:t>tiedot: esim.</w:t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savuttomuus, huoneen taso</w:t>
      </w:r>
      <w:r w:rsidR="00F87C50">
        <w:rPr>
          <w:rFonts w:ascii="Times New Roman" w:eastAsia="Times New Roman" w:hAnsi="Times New Roman" w:cs="Times New Roman"/>
          <w:sz w:val="24"/>
          <w:szCs w:val="24"/>
          <w:lang w:eastAsia="fi-FI"/>
        </w:rPr>
        <w:t>- ja sijainti</w:t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tiedot ja tiedot hänen haluamistaan palveluista</w:t>
      </w:r>
    </w:p>
    <w:p w:rsidR="00F822AA" w:rsidRPr="00F822AA" w:rsidRDefault="00F822AA" w:rsidP="00F82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asiakkaan maksutapa- ja maksukäyttäytymistiedot (mukaan lukien maksuviivetiedot) sekä laskutustiedot</w:t>
      </w:r>
    </w:p>
    <w:p w:rsidR="00F822AA" w:rsidRPr="00F822AA" w:rsidRDefault="00F822AA" w:rsidP="00F82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asiakkaan suostumus sähköposti-, tekstiviesti- ja muilla automaattisilla järjestelmillä suoritettavaan suoramarkkinointiin</w:t>
      </w:r>
    </w:p>
    <w:p w:rsidR="00F822AA" w:rsidRPr="00F822AA" w:rsidRDefault="00F822AA" w:rsidP="00F82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lainsäädännön mukaiset suoramainonnan, etämyynnin ja muun suoramarkkinoinnin kieltotiedot</w:t>
      </w:r>
    </w:p>
    <w:p w:rsidR="00F822AA" w:rsidRPr="00F822AA" w:rsidRDefault="00F822AA" w:rsidP="00F82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tieto kuulumisesta rekisterinpitäjän ja sen kanssa yhteistyösopimuksen tehneiden yritysten kanta-asiakas- ja vastaaviin järjestelmiin sekä järjestelmään kuuluvan edun saamiseksi tarpeelliset tiedot</w:t>
      </w:r>
    </w:p>
    <w:p w:rsidR="00F822AA" w:rsidRPr="00F822AA" w:rsidRDefault="00F822AA" w:rsidP="00F82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kanta-asiakaskorttitiedot (esim. kortin numero ja voimassaoloaika)</w:t>
      </w:r>
    </w:p>
    <w:p w:rsidR="00F822AA" w:rsidRPr="00F822AA" w:rsidRDefault="00F822AA" w:rsidP="00F82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tiedot rekisterinpitäjän palvelujen käytöstä korttikohtaisesti (esim. yöpymiset ja ostot)</w:t>
      </w:r>
    </w:p>
    <w:p w:rsidR="00F822AA" w:rsidRPr="00F822AA" w:rsidRDefault="00F822AA" w:rsidP="00F82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kanta-asiakkaan ansaitsemat </w:t>
      </w:r>
      <w:r w:rsidR="00F31B4B">
        <w:rPr>
          <w:rFonts w:ascii="Times New Roman" w:eastAsia="Times New Roman" w:hAnsi="Times New Roman" w:cs="Times New Roman"/>
          <w:sz w:val="24"/>
          <w:szCs w:val="24"/>
          <w:lang w:eastAsia="fi-FI"/>
        </w:rPr>
        <w:t>palkintoyöt</w:t>
      </w:r>
    </w:p>
    <w:p w:rsidR="00F822AA" w:rsidRPr="00F822AA" w:rsidRDefault="00F822AA" w:rsidP="00F82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harrastus- ja kiinnostustiedot</w:t>
      </w:r>
    </w:p>
    <w:p w:rsidR="00F822AA" w:rsidRPr="00F822AA" w:rsidRDefault="00F822AA" w:rsidP="00F82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muut asiakkaan suostumuksella kerättävät tiedot (esim. tiedot asiakkaan ilmoittamista liikuntarajoituksista, </w:t>
      </w:r>
      <w:r w:rsidR="00F31B4B">
        <w:rPr>
          <w:rFonts w:ascii="Times New Roman" w:eastAsia="Times New Roman" w:hAnsi="Times New Roman" w:cs="Times New Roman"/>
          <w:sz w:val="24"/>
          <w:szCs w:val="24"/>
          <w:lang w:eastAsia="fi-FI"/>
        </w:rPr>
        <w:t>erikoisruokavalioista,</w:t>
      </w:r>
      <w:r w:rsidR="00F31B4B"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vammoista ja sairauksista, jotka ovat tarpeellisia hänen pyytämänsä palvelun toteuttamiseksi)</w:t>
      </w:r>
    </w:p>
    <w:p w:rsidR="00F822AA" w:rsidRPr="00F822AA" w:rsidRDefault="00F822AA" w:rsidP="00F82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6. Säännönmukaiset tietolähteet</w:t>
      </w: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br/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Asiakkaita koskevat tiedot saadaan asiakkaan suostumuksella häneltä itseltään (henkilötietolain 8 §:n 1 momentin 1 kohta) ja hänen haluamiinsa palveluiden varauksiin ja ostoihin liittyvistä tapahtumista (henkilötietolain 8 §:n 1 momentin 2 ja 5 kohdat). Henkilötietoja voidaan kerätä, tallettaa ja päivittää myös Väestörekisterikeskuksen ja muun osoite-, päivitys- ja muuta vastaavaa palvelua tarjoavan rekisterinpitäjän rekistereistä.</w:t>
      </w:r>
    </w:p>
    <w:p w:rsidR="00F822AA" w:rsidRPr="00F822AA" w:rsidRDefault="00F822AA" w:rsidP="00F82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7. Säännönmukaiset tietojen luovutukset ja tietojen siirto EU:n tai Euroopan talousalueen ulkopuolelle</w:t>
      </w: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br/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Asiakkaan henkilötietoja luovutetaan ja siirretään myös Euroopan talousalueen ulkopuolelle silloin, kun asiakkaan pyytämän majoitus- tai muun palvelun toteuttaminen edellyttää sitä. Tietojen luovuttaminen ja siirtäminen perustuvat asiakkaan suostumukseen ja toimeksiantoon (henkilötietolain 23 §:n 1 ja 2 kohta).</w:t>
      </w:r>
    </w:p>
    <w:p w:rsidR="00F822AA" w:rsidRPr="00F822AA" w:rsidRDefault="00F822AA" w:rsidP="00F82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8. Rekisterin suojauksen periaatteet</w:t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A. Manuaalinen aineisto</w:t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Manuaalisessa muodossa olevaa aineistoa säilytetään </w:t>
      </w:r>
      <w:r w:rsidR="001259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Hotelli </w:t>
      </w:r>
      <w:proofErr w:type="spellStart"/>
      <w:r w:rsidR="001259C3">
        <w:rPr>
          <w:rFonts w:ascii="Times New Roman" w:eastAsia="Times New Roman" w:hAnsi="Times New Roman" w:cs="Times New Roman"/>
          <w:sz w:val="24"/>
          <w:szCs w:val="24"/>
          <w:lang w:eastAsia="fi-FI"/>
        </w:rPr>
        <w:t>Amadon</w:t>
      </w:r>
      <w:proofErr w:type="spellEnd"/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toimitiloissa, jotka on lukittu ja valvottu.</w:t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B. ATK:lle talletetut tiedot</w:t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Rekisteriin on käyttöoikeus vain niillä </w:t>
      </w:r>
      <w:r w:rsidR="001259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Amado </w:t>
      </w:r>
      <w:proofErr w:type="spellStart"/>
      <w:r w:rsidR="001259C3">
        <w:rPr>
          <w:rFonts w:ascii="Times New Roman" w:eastAsia="Times New Roman" w:hAnsi="Times New Roman" w:cs="Times New Roman"/>
          <w:sz w:val="24"/>
          <w:szCs w:val="24"/>
          <w:lang w:eastAsia="fi-FI"/>
        </w:rPr>
        <w:t>Hotels</w:t>
      </w:r>
      <w:proofErr w:type="spellEnd"/>
      <w:r w:rsidR="001259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Oy:n</w:t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palveluksessa olevilla henkilöillä, jotka tarvitsevat tietoja tehtävissään. Heillä on käytössään käyttäjätunnukset ja s</w:t>
      </w:r>
      <w:r w:rsidR="001259C3">
        <w:rPr>
          <w:rFonts w:ascii="Times New Roman" w:eastAsia="Times New Roman" w:hAnsi="Times New Roman" w:cs="Times New Roman"/>
          <w:sz w:val="24"/>
          <w:szCs w:val="24"/>
          <w:lang w:eastAsia="fi-FI"/>
        </w:rPr>
        <w:t>alasanat.</w:t>
      </w:r>
      <w:r w:rsidR="001259C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="001259C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Tiedot sijaitsevat</w:t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suljetussa verkossa, joka on suojattu teknisesti palomuurilla.</w:t>
      </w:r>
    </w:p>
    <w:p w:rsidR="00F822AA" w:rsidRPr="00F822AA" w:rsidRDefault="00F822AA" w:rsidP="00F82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HENKILÖTIETOLAIN 24 </w:t>
      </w:r>
      <w:proofErr w:type="gramStart"/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§:N</w:t>
      </w:r>
      <w:proofErr w:type="gramEnd"/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MUKAINEN INFORMAATIO ASIAKKAILLE</w:t>
      </w:r>
    </w:p>
    <w:p w:rsidR="001259C3" w:rsidRDefault="00F822AA" w:rsidP="00F82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Rekisteriseloste</w:t>
      </w: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br/>
      </w:r>
      <w:r w:rsidR="001259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Amado </w:t>
      </w:r>
      <w:proofErr w:type="spellStart"/>
      <w:r w:rsidR="001259C3">
        <w:rPr>
          <w:rFonts w:ascii="Times New Roman" w:eastAsia="Times New Roman" w:hAnsi="Times New Roman" w:cs="Times New Roman"/>
          <w:sz w:val="24"/>
          <w:szCs w:val="24"/>
          <w:lang w:eastAsia="fi-FI"/>
        </w:rPr>
        <w:t>Hotels</w:t>
      </w:r>
      <w:proofErr w:type="spellEnd"/>
      <w:r w:rsidR="001259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Oy:n</w:t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asiakasrekisteriä käsittelevä rekisteriseloste on nähtävänä</w:t>
      </w:r>
      <w:r w:rsidR="001259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yrityksen</w:t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kotisivulla </w:t>
      </w:r>
      <w:hyperlink r:id="rId5" w:history="1">
        <w:r w:rsidR="001259C3" w:rsidRPr="004E4B6E">
          <w:rPr>
            <w:rStyle w:val="Hyperlinkki"/>
            <w:rFonts w:ascii="Times New Roman" w:eastAsia="Times New Roman" w:hAnsi="Times New Roman" w:cs="Times New Roman"/>
            <w:sz w:val="24"/>
            <w:szCs w:val="24"/>
            <w:lang w:eastAsia="fi-FI"/>
          </w:rPr>
          <w:t>www.amado.fi</w:t>
        </w:r>
      </w:hyperlink>
      <w:r w:rsidR="001259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sekä hotellin vastaanotossa.</w:t>
      </w:r>
    </w:p>
    <w:p w:rsidR="00F822AA" w:rsidRPr="00F822AA" w:rsidRDefault="00F822AA" w:rsidP="00F82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lastRenderedPageBreak/>
        <w:t>Tarkastusoikeus ja oikeus oikaista virheellinen tieto</w:t>
      </w: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br/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Asiakkaalla on oikeus tarkastaa häntä koskevat asiakasrekisterissä olevat tiedot. Kun asiakas haluaa käyttää tarkastusoikeuttaan, hänen tulee lähettää omakätisesti allekirjoitettu tarkastuspyyntö </w:t>
      </w:r>
      <w:r w:rsidR="001259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Amado </w:t>
      </w:r>
      <w:proofErr w:type="spellStart"/>
      <w:r w:rsidR="001259C3">
        <w:rPr>
          <w:rFonts w:ascii="Times New Roman" w:eastAsia="Times New Roman" w:hAnsi="Times New Roman" w:cs="Times New Roman"/>
          <w:sz w:val="24"/>
          <w:szCs w:val="24"/>
          <w:lang w:eastAsia="fi-FI"/>
        </w:rPr>
        <w:t>Hotels</w:t>
      </w:r>
      <w:proofErr w:type="spellEnd"/>
      <w:r w:rsidR="001259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Oy:lle</w:t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yllä mainitulla osoitteella. Asiakas voi myös käydä </w:t>
      </w:r>
      <w:r w:rsidR="001259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Hotelli </w:t>
      </w:r>
      <w:proofErr w:type="spellStart"/>
      <w:r w:rsidR="001259C3">
        <w:rPr>
          <w:rFonts w:ascii="Times New Roman" w:eastAsia="Times New Roman" w:hAnsi="Times New Roman" w:cs="Times New Roman"/>
          <w:sz w:val="24"/>
          <w:szCs w:val="24"/>
          <w:lang w:eastAsia="fi-FI"/>
        </w:rPr>
        <w:t>Amadossa</w:t>
      </w:r>
      <w:proofErr w:type="spellEnd"/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henkilöllisyyden todistava asiakirja mukanaan. Tarkastuspyynnössä asiakkaan tulee ilmoittaa nimensä, osoitteensa ja puhelinnumeronsa. </w:t>
      </w:r>
      <w:r w:rsidR="001259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Amado </w:t>
      </w:r>
      <w:proofErr w:type="spellStart"/>
      <w:r w:rsidR="001259C3">
        <w:rPr>
          <w:rFonts w:ascii="Times New Roman" w:eastAsia="Times New Roman" w:hAnsi="Times New Roman" w:cs="Times New Roman"/>
          <w:sz w:val="24"/>
          <w:szCs w:val="24"/>
          <w:lang w:eastAsia="fi-FI"/>
        </w:rPr>
        <w:t>Hotels</w:t>
      </w:r>
      <w:proofErr w:type="spellEnd"/>
      <w:r w:rsidR="001259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Oy</w:t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toimittaa kirjallisen vastauksensa asiakkaalle 30 päivän kuluessa siitä, kun asiakas on käynyt henkilökohtaisesti </w:t>
      </w:r>
      <w:r w:rsidR="001259C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Hotelli </w:t>
      </w:r>
      <w:proofErr w:type="spellStart"/>
      <w:r w:rsidR="001259C3">
        <w:rPr>
          <w:rFonts w:ascii="Times New Roman" w:eastAsia="Times New Roman" w:hAnsi="Times New Roman" w:cs="Times New Roman"/>
          <w:sz w:val="24"/>
          <w:szCs w:val="24"/>
          <w:lang w:eastAsia="fi-FI"/>
        </w:rPr>
        <w:t>Amadossa</w:t>
      </w:r>
      <w:proofErr w:type="spellEnd"/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tai kun asiakkaan kirjallinen tarkastuspyyntö on saapunut hotellille.</w:t>
      </w:r>
    </w:p>
    <w:p w:rsidR="00F822AA" w:rsidRPr="00F822AA" w:rsidRDefault="00F822AA" w:rsidP="00F82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Jos asiakkaan tiedoissa on virheitä, asiakas voi esittää kuuluvalle hotellille virheen korjaamista koskevan pyynnön.</w:t>
      </w:r>
    </w:p>
    <w:p w:rsidR="00F822AA" w:rsidRPr="00F822AA" w:rsidRDefault="00F822AA" w:rsidP="00F82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Kielto-oikeus</w:t>
      </w: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br/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Asiakkaalla on oikeus kieltää rekisterinpitäjää käsittelemästä häntä koskevia tietoja suoramainontaa, etämyyntiä ja muuta suoramarkkinointia varten. Asiakas voi tehdä kiellon ilmoittamalla siitä kirjallisesti </w:t>
      </w:r>
      <w:r w:rsidR="00781C5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Hotelli </w:t>
      </w:r>
      <w:proofErr w:type="spellStart"/>
      <w:r w:rsidR="00781C59">
        <w:rPr>
          <w:rFonts w:ascii="Times New Roman" w:eastAsia="Times New Roman" w:hAnsi="Times New Roman" w:cs="Times New Roman"/>
          <w:sz w:val="24"/>
          <w:szCs w:val="24"/>
          <w:lang w:eastAsia="fi-FI"/>
        </w:rPr>
        <w:t>Amadolle</w:t>
      </w:r>
      <w:proofErr w:type="spellEnd"/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 ja s</w:t>
      </w:r>
      <w:r w:rsidR="00781C59">
        <w:rPr>
          <w:rFonts w:ascii="Times New Roman" w:eastAsia="Times New Roman" w:hAnsi="Times New Roman" w:cs="Times New Roman"/>
          <w:sz w:val="24"/>
          <w:szCs w:val="24"/>
          <w:lang w:eastAsia="fi-FI"/>
        </w:rPr>
        <w:t>oittamalla numeroon 02 631 0100</w:t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:rsidR="00F822AA" w:rsidRPr="00F822AA" w:rsidRDefault="00F822AA" w:rsidP="00F82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HENKILÖTIETOJEN KÄSITTELY </w:t>
      </w:r>
      <w:r w:rsidR="00781C5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HOTELLI AMADOSSA</w:t>
      </w:r>
    </w:p>
    <w:p w:rsidR="00F822AA" w:rsidRPr="00F822AA" w:rsidRDefault="00F822AA" w:rsidP="00F82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Tiedonkeruu</w:t>
      </w: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br/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Henkilötietoja kerätään henkilötietolakia noudattaen asiakkaan tehdessä huone-, pöytä- tai kokouspalveluvarauksia puhelime</w:t>
      </w:r>
      <w:r w:rsidR="00781C5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lla, faxilla, sähköpostilla, </w:t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www-sivujen kautta</w:t>
      </w:r>
      <w:r w:rsidR="00781C5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tai kolmannen osapuolen kautta (varauskanavat)</w:t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:rsidR="00F822AA" w:rsidRPr="00F822AA" w:rsidRDefault="00F822AA" w:rsidP="00F82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Tarkastusoikeus ja oikeus oikaista virheellinen tieto</w:t>
      </w: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br/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Asiakkaanamme olet oikeutettu tarkastamaan sinua koskevat asiakasrekisterissämme olevat tiedot. Kun haluat käyttää tarkastusoikeuttasi, lähetä allekirjoittamasi tarkastuspyyntö </w:t>
      </w:r>
      <w:r w:rsidR="00781C5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ylläolevaan </w:t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>osoitteeseen</w:t>
      </w:r>
      <w:r w:rsidR="00781C59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Mikäli tiedoissasi on virheitä, voit esittää pyynnön virheen korjaamiseksi.</w:t>
      </w:r>
    </w:p>
    <w:p w:rsidR="00F822AA" w:rsidRPr="00F822AA" w:rsidRDefault="00F822AA" w:rsidP="00F82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Kielto-oikeus</w:t>
      </w: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br/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Sinulla on oikeus kieltää </w:t>
      </w:r>
      <w:r w:rsidR="00781C5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Hotelli </w:t>
      </w:r>
      <w:proofErr w:type="spellStart"/>
      <w:r w:rsidR="00781C59">
        <w:rPr>
          <w:rFonts w:ascii="Times New Roman" w:eastAsia="Times New Roman" w:hAnsi="Times New Roman" w:cs="Times New Roman"/>
          <w:sz w:val="24"/>
          <w:szCs w:val="24"/>
          <w:lang w:eastAsia="fi-FI"/>
        </w:rPr>
        <w:t>Amadoa</w:t>
      </w:r>
      <w:proofErr w:type="spellEnd"/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käyttämästä tietojasi suoramainontaa, etämyyntiä ja muuta suoramarkkinointia varten. Voit tehdä kiellon ilmoittamalla siitä kirjallisesti </w:t>
      </w:r>
      <w:r w:rsidR="00781C5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ylläolevaan </w:t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osoitteeseen. Voit myös soittaa </w:t>
      </w:r>
      <w:r w:rsidR="00781C5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Hotelli </w:t>
      </w:r>
      <w:proofErr w:type="spellStart"/>
      <w:r w:rsidR="00781C59">
        <w:rPr>
          <w:rFonts w:ascii="Times New Roman" w:eastAsia="Times New Roman" w:hAnsi="Times New Roman" w:cs="Times New Roman"/>
          <w:sz w:val="24"/>
          <w:szCs w:val="24"/>
          <w:lang w:eastAsia="fi-FI"/>
        </w:rPr>
        <w:t>Amadoon</w:t>
      </w:r>
      <w:proofErr w:type="spellEnd"/>
      <w:r w:rsidR="00781C59">
        <w:rPr>
          <w:rFonts w:ascii="Times New Roman" w:eastAsia="Times New Roman" w:hAnsi="Times New Roman" w:cs="Times New Roman"/>
          <w:sz w:val="24"/>
          <w:szCs w:val="24"/>
          <w:lang w:eastAsia="fi-FI"/>
        </w:rPr>
        <w:t>, puh. 02 631 0100</w:t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ilmoittaa kiellosta.</w:t>
      </w:r>
    </w:p>
    <w:p w:rsidR="00F822AA" w:rsidRDefault="00F822AA" w:rsidP="00F82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Tiedon säilytys</w:t>
      </w:r>
      <w:r w:rsidRPr="00F822A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br/>
      </w:r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Tietoja säilytetään </w:t>
      </w:r>
      <w:r w:rsidR="00781C5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Hotelli </w:t>
      </w:r>
      <w:proofErr w:type="spellStart"/>
      <w:r w:rsidR="00781C59">
        <w:rPr>
          <w:rFonts w:ascii="Times New Roman" w:eastAsia="Times New Roman" w:hAnsi="Times New Roman" w:cs="Times New Roman"/>
          <w:sz w:val="24"/>
          <w:szCs w:val="24"/>
          <w:lang w:eastAsia="fi-FI"/>
        </w:rPr>
        <w:t>Amadon</w:t>
      </w:r>
      <w:proofErr w:type="spellEnd"/>
      <w:r w:rsidRPr="00F822A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suojatussa tietoverkossa, joka on palomuurein eristetty julkisesta verkosta.</w:t>
      </w:r>
    </w:p>
    <w:p w:rsidR="00D90EB6" w:rsidRPr="00F822AA" w:rsidRDefault="00D90EB6" w:rsidP="00F82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bookmarkStart w:id="0" w:name="_GoBack"/>
      <w:bookmarkEnd w:id="0"/>
    </w:p>
    <w:p w:rsidR="00116D80" w:rsidRDefault="00116D80"/>
    <w:sectPr w:rsidR="00116D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10BFD"/>
    <w:multiLevelType w:val="multilevel"/>
    <w:tmpl w:val="109A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93517D"/>
    <w:multiLevelType w:val="multilevel"/>
    <w:tmpl w:val="CC28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2AA"/>
    <w:rsid w:val="00106F9A"/>
    <w:rsid w:val="00116D80"/>
    <w:rsid w:val="001259C3"/>
    <w:rsid w:val="002971AB"/>
    <w:rsid w:val="00781C59"/>
    <w:rsid w:val="008D3250"/>
    <w:rsid w:val="008F76CB"/>
    <w:rsid w:val="009F2950"/>
    <w:rsid w:val="00D90EB6"/>
    <w:rsid w:val="00DA7A96"/>
    <w:rsid w:val="00F31B4B"/>
    <w:rsid w:val="00F6476C"/>
    <w:rsid w:val="00F822AA"/>
    <w:rsid w:val="00F87C50"/>
    <w:rsid w:val="00FB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B06A4-41EC-4A11-BFFE-00696C44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F822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F822AA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8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F822AA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1259C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259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ado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775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Koivunen</dc:creator>
  <cp:keywords/>
  <dc:description/>
  <cp:lastModifiedBy>Minna Koivunen</cp:lastModifiedBy>
  <cp:revision>5</cp:revision>
  <dcterms:created xsi:type="dcterms:W3CDTF">2017-11-02T09:36:00Z</dcterms:created>
  <dcterms:modified xsi:type="dcterms:W3CDTF">2018-05-24T10:56:00Z</dcterms:modified>
</cp:coreProperties>
</file>