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37" w:rsidRPr="00A53F37" w:rsidRDefault="00055EA2" w:rsidP="00A53F37">
      <w:pPr>
        <w:spacing w:after="0"/>
        <w:ind w:left="-142" w:right="-142"/>
        <w:jc w:val="center"/>
        <w:rPr>
          <w:rFonts w:ascii="Algerian" w:hAnsi="Algerian"/>
          <w:sz w:val="72"/>
          <w:szCs w:val="56"/>
          <w:u w:val="single"/>
          <w:lang w:val="es-ES_tradnl"/>
        </w:rPr>
      </w:pPr>
      <w:r w:rsidRPr="00A53F37">
        <w:rPr>
          <w:rFonts w:ascii="Algerian" w:hAnsi="Algerian"/>
          <w:sz w:val="72"/>
          <w:szCs w:val="56"/>
          <w:u w:val="single"/>
          <w:lang w:val="es-ES_tradnl"/>
        </w:rPr>
        <w:t xml:space="preserve">RESTAURANTE  </w:t>
      </w:r>
      <w:r w:rsidR="002C4DF1" w:rsidRPr="00A53F37">
        <w:rPr>
          <w:rFonts w:ascii="Algerian" w:hAnsi="Algerian"/>
          <w:sz w:val="72"/>
          <w:szCs w:val="56"/>
          <w:u w:val="single"/>
          <w:lang w:val="es-ES_tradnl"/>
        </w:rPr>
        <w:t>TERRAZA</w:t>
      </w:r>
    </w:p>
    <w:p w:rsidR="00627584" w:rsidRPr="00A53F37" w:rsidRDefault="00055EA2" w:rsidP="00A53F37">
      <w:pPr>
        <w:spacing w:after="0"/>
        <w:ind w:left="-142" w:right="-142"/>
        <w:jc w:val="center"/>
        <w:rPr>
          <w:rFonts w:ascii="Algerian" w:hAnsi="Algerian"/>
          <w:sz w:val="72"/>
          <w:szCs w:val="56"/>
          <w:u w:val="single"/>
          <w:lang w:val="es-ES_tradnl"/>
        </w:rPr>
      </w:pPr>
      <w:r w:rsidRPr="00A53F37">
        <w:rPr>
          <w:rFonts w:ascii="Algerian" w:hAnsi="Algerian"/>
          <w:sz w:val="72"/>
          <w:szCs w:val="56"/>
          <w:u w:val="single"/>
          <w:lang w:val="es-ES_tradnl"/>
        </w:rPr>
        <w:t>LA PARRILLA</w:t>
      </w:r>
      <w:r w:rsidR="00A53F37" w:rsidRPr="00A53F37">
        <w:rPr>
          <w:rFonts w:ascii="Algerian" w:hAnsi="Algerian"/>
          <w:sz w:val="72"/>
          <w:szCs w:val="56"/>
          <w:u w:val="single"/>
          <w:lang w:val="es-ES_tradnl"/>
        </w:rPr>
        <w:t xml:space="preserve"> DE VALDEMORO</w:t>
      </w:r>
    </w:p>
    <w:p w:rsidR="00C118C1" w:rsidRPr="00A53F37" w:rsidRDefault="00BD2E68" w:rsidP="00E16302">
      <w:pPr>
        <w:spacing w:after="0"/>
        <w:jc w:val="center"/>
        <w:rPr>
          <w:rFonts w:ascii="Algerian" w:hAnsi="Algerian"/>
          <w:sz w:val="44"/>
          <w:szCs w:val="36"/>
          <w:u w:val="single"/>
          <w:lang w:val="es-ES_tradnl"/>
        </w:rPr>
      </w:pPr>
      <w:r>
        <w:rPr>
          <w:rFonts w:ascii="Algerian" w:hAnsi="Algerian"/>
          <w:sz w:val="44"/>
          <w:szCs w:val="36"/>
          <w:u w:val="single"/>
          <w:lang w:val="es-ES_tradnl"/>
        </w:rPr>
        <w:t>MENÚS PARA comuniones 2026</w:t>
      </w:r>
    </w:p>
    <w:p w:rsidR="002311BC" w:rsidRDefault="00E1734B" w:rsidP="002D2D8B">
      <w:pPr>
        <w:spacing w:after="0"/>
        <w:jc w:val="center"/>
        <w:rPr>
          <w:rFonts w:ascii="Algerian" w:hAnsi="Algerian"/>
          <w:sz w:val="36"/>
          <w:szCs w:val="36"/>
          <w:u w:val="single"/>
          <w:lang w:val="es-ES_tradnl"/>
        </w:rPr>
      </w:pPr>
      <w:r>
        <w:rPr>
          <w:rFonts w:ascii="Algerian" w:hAnsi="Algerian"/>
          <w:noProof/>
          <w:sz w:val="36"/>
          <w:szCs w:val="36"/>
        </w:rPr>
        <w:drawing>
          <wp:inline distT="0" distB="0" distL="0" distR="0">
            <wp:extent cx="1147350" cy="1025907"/>
            <wp:effectExtent l="19050" t="0" r="0" b="0"/>
            <wp:docPr id="2" name="Imagen 1" descr="C:\Documents and Settings\moster\Configuración local\Archivos temporales de Internet\Content.IE5\QRSTCVWX\MC9004351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ster\Configuración local\Archivos temporales de Internet\Content.IE5\QRSTCVWX\MC900435121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45" cy="102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1BC" w:rsidRPr="00D41974" w:rsidRDefault="002311BC" w:rsidP="00665F16">
      <w:pPr>
        <w:spacing w:after="0"/>
        <w:rPr>
          <w:rFonts w:ascii="Algerian" w:hAnsi="Algerian"/>
          <w:sz w:val="2"/>
          <w:szCs w:val="16"/>
          <w:u w:val="single"/>
          <w:lang w:val="es-ES_tradnl"/>
        </w:rPr>
      </w:pPr>
    </w:p>
    <w:p w:rsidR="000E1222" w:rsidRDefault="000E1222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A53F37">
      <w:pPr>
        <w:spacing w:after="0"/>
        <w:jc w:val="center"/>
        <w:rPr>
          <w:rFonts w:ascii="Algerian" w:hAnsi="Algerian"/>
          <w:sz w:val="44"/>
          <w:szCs w:val="36"/>
          <w:u w:val="single"/>
          <w:lang w:val="es-ES_tradnl"/>
        </w:rPr>
      </w:pPr>
      <w:r w:rsidRPr="00A53F37">
        <w:rPr>
          <w:rFonts w:ascii="Algerian" w:hAnsi="Algerian"/>
          <w:sz w:val="44"/>
          <w:szCs w:val="36"/>
          <w:u w:val="single"/>
          <w:lang w:val="es-ES_tradnl"/>
        </w:rPr>
        <w:t>MENÚS INFANTILES</w:t>
      </w:r>
    </w:p>
    <w:p w:rsidR="00DC390C" w:rsidRPr="00DC390C" w:rsidRDefault="00DC390C" w:rsidP="00A53F37">
      <w:pPr>
        <w:spacing w:after="0"/>
        <w:jc w:val="center"/>
        <w:rPr>
          <w:rFonts w:ascii="Algerian" w:hAnsi="Algerian"/>
          <w:sz w:val="6"/>
          <w:szCs w:val="16"/>
          <w:u w:val="single"/>
          <w:lang w:val="es-ES_tradnl"/>
        </w:rPr>
      </w:pPr>
      <w:r w:rsidRPr="00DC390C">
        <w:rPr>
          <w:rFonts w:ascii="Algerian" w:hAnsi="Algerian"/>
          <w:sz w:val="20"/>
          <w:szCs w:val="36"/>
          <w:u w:val="single"/>
          <w:lang w:val="es-ES_tradnl"/>
        </w:rPr>
        <w:t xml:space="preserve">(HASTA 10 </w:t>
      </w:r>
      <w:proofErr w:type="gramStart"/>
      <w:r w:rsidRPr="00DC390C">
        <w:rPr>
          <w:rFonts w:ascii="Algerian" w:hAnsi="Algerian"/>
          <w:sz w:val="20"/>
          <w:szCs w:val="36"/>
          <w:u w:val="single"/>
          <w:lang w:val="es-ES_tradnl"/>
        </w:rPr>
        <w:t>AÑOS</w:t>
      </w:r>
      <w:r w:rsidR="00E3053B">
        <w:rPr>
          <w:rFonts w:ascii="Algerian" w:hAnsi="Algerian"/>
          <w:sz w:val="20"/>
          <w:szCs w:val="36"/>
          <w:u w:val="single"/>
          <w:lang w:val="es-ES_tradnl"/>
        </w:rPr>
        <w:t xml:space="preserve"> </w:t>
      </w:r>
      <w:r w:rsidRPr="00DC390C">
        <w:rPr>
          <w:rFonts w:ascii="Algerian" w:hAnsi="Algerian"/>
          <w:sz w:val="20"/>
          <w:szCs w:val="36"/>
          <w:u w:val="single"/>
          <w:lang w:val="es-ES_tradnl"/>
        </w:rPr>
        <w:t>)</w:t>
      </w:r>
      <w:proofErr w:type="gramEnd"/>
      <w:r w:rsidR="00231744">
        <w:rPr>
          <w:rFonts w:ascii="Algerian" w:hAnsi="Algerian"/>
          <w:sz w:val="20"/>
          <w:szCs w:val="36"/>
          <w:u w:val="single"/>
          <w:lang w:val="es-ES_tradnl"/>
        </w:rPr>
        <w:t xml:space="preserve">   </w:t>
      </w:r>
    </w:p>
    <w:p w:rsidR="00A53F37" w:rsidRDefault="00A53F37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1344"/>
        <w:gridCol w:w="8080"/>
      </w:tblGrid>
      <w:tr w:rsidR="00665F16" w:rsidTr="00D9113F">
        <w:tc>
          <w:tcPr>
            <w:tcW w:w="709" w:type="dxa"/>
            <w:vMerge w:val="restart"/>
            <w:vAlign w:val="center"/>
          </w:tcPr>
          <w:p w:rsidR="00665F16" w:rsidRDefault="00A53F37" w:rsidP="00A53F37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PRIMEROS</w:t>
            </w:r>
          </w:p>
        </w:tc>
        <w:tc>
          <w:tcPr>
            <w:tcW w:w="8080" w:type="dxa"/>
          </w:tcPr>
          <w:p w:rsidR="00665F16" w:rsidRPr="00A53F37" w:rsidRDefault="00A53F37" w:rsidP="008C0BF2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6"/>
                <w:szCs w:val="24"/>
                <w:lang w:val="es-ES_tradnl"/>
              </w:rPr>
              <w:t>MACARRONES CON TOMATE</w:t>
            </w:r>
            <w:bookmarkStart w:id="0" w:name="_GoBack"/>
            <w:bookmarkEnd w:id="0"/>
          </w:p>
        </w:tc>
      </w:tr>
      <w:tr w:rsidR="00665F16" w:rsidTr="00D9113F">
        <w:tc>
          <w:tcPr>
            <w:tcW w:w="709" w:type="dxa"/>
            <w:vMerge/>
          </w:tcPr>
          <w:p w:rsidR="00665F16" w:rsidRDefault="00665F1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665F16" w:rsidRPr="00A53F37" w:rsidRDefault="00A53F37" w:rsidP="008C0BF2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6"/>
                <w:szCs w:val="24"/>
                <w:lang w:val="es-ES_tradnl"/>
              </w:rPr>
              <w:t>SOPA DE FIDEOS</w:t>
            </w:r>
          </w:p>
        </w:tc>
      </w:tr>
      <w:tr w:rsidR="00665F16" w:rsidTr="00D9113F">
        <w:tc>
          <w:tcPr>
            <w:tcW w:w="709" w:type="dxa"/>
            <w:vMerge/>
          </w:tcPr>
          <w:p w:rsidR="00665F16" w:rsidRDefault="00665F1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665F16" w:rsidRPr="00A53F37" w:rsidRDefault="00E3053B" w:rsidP="008C0BF2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>
              <w:rPr>
                <w:rFonts w:ascii="Algerian" w:hAnsi="Algerian"/>
                <w:sz w:val="36"/>
                <w:szCs w:val="24"/>
                <w:lang w:val="es-ES_tradnl"/>
              </w:rPr>
              <w:t>ARROZ CON TOMATE</w:t>
            </w:r>
          </w:p>
        </w:tc>
      </w:tr>
    </w:tbl>
    <w:p w:rsidR="000E1222" w:rsidRDefault="000E1222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Pr="00E443C8" w:rsidRDefault="00A53F37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pPr w:leftFromText="141" w:rightFromText="141" w:vertAnchor="text" w:tblpX="675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A53F37" w:rsidTr="00D9113F">
        <w:tc>
          <w:tcPr>
            <w:tcW w:w="1384" w:type="dxa"/>
            <w:vMerge w:val="restart"/>
            <w:vAlign w:val="center"/>
          </w:tcPr>
          <w:p w:rsidR="00A53F37" w:rsidRDefault="00A53F37" w:rsidP="00D9113F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80" w:type="dxa"/>
          </w:tcPr>
          <w:p w:rsidR="00A53F37" w:rsidRPr="00A53F37" w:rsidRDefault="00A53F37" w:rsidP="00D9113F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6"/>
                <w:szCs w:val="24"/>
                <w:lang w:val="es-ES_tradnl"/>
              </w:rPr>
              <w:t>ESCALOPE DE POLLO</w:t>
            </w:r>
          </w:p>
        </w:tc>
      </w:tr>
      <w:tr w:rsidR="00A53F37" w:rsidTr="00D9113F">
        <w:tc>
          <w:tcPr>
            <w:tcW w:w="1384" w:type="dxa"/>
            <w:vMerge/>
            <w:textDirection w:val="btLr"/>
          </w:tcPr>
          <w:p w:rsidR="00A53F37" w:rsidRDefault="00A53F37" w:rsidP="00D9113F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A53F37" w:rsidRPr="00A53F37" w:rsidRDefault="00A53F37" w:rsidP="00D9113F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6"/>
                <w:szCs w:val="24"/>
                <w:lang w:val="es-ES_tradnl"/>
              </w:rPr>
              <w:t>NUGGETS DE POLLO</w:t>
            </w:r>
          </w:p>
        </w:tc>
      </w:tr>
      <w:tr w:rsidR="00A53F37" w:rsidTr="00D9113F">
        <w:tc>
          <w:tcPr>
            <w:tcW w:w="1384" w:type="dxa"/>
            <w:vMerge/>
            <w:textDirection w:val="btLr"/>
          </w:tcPr>
          <w:p w:rsidR="00A53F37" w:rsidRDefault="00A53F37" w:rsidP="00D9113F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A53F37" w:rsidRPr="00A53F37" w:rsidRDefault="00A53F37" w:rsidP="00D9113F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6"/>
                <w:szCs w:val="24"/>
                <w:lang w:val="es-ES_tradnl"/>
              </w:rPr>
              <w:t>SAN JACOBOS</w:t>
            </w:r>
          </w:p>
        </w:tc>
      </w:tr>
      <w:tr w:rsidR="00A53F37" w:rsidTr="00D9113F">
        <w:tc>
          <w:tcPr>
            <w:tcW w:w="1384" w:type="dxa"/>
            <w:vMerge/>
            <w:textDirection w:val="btLr"/>
          </w:tcPr>
          <w:p w:rsidR="00A53F37" w:rsidRDefault="00A53F37" w:rsidP="00D9113F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80" w:type="dxa"/>
          </w:tcPr>
          <w:p w:rsidR="00A53F37" w:rsidRPr="00A53F37" w:rsidRDefault="00A53F37" w:rsidP="00D9113F">
            <w:pPr>
              <w:jc w:val="center"/>
              <w:rPr>
                <w:rFonts w:ascii="Algerian" w:hAnsi="Algerian"/>
                <w:sz w:val="36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6"/>
                <w:szCs w:val="24"/>
                <w:lang w:val="es-ES_tradnl"/>
              </w:rPr>
              <w:t>CINTA DE LOMO</w:t>
            </w:r>
          </w:p>
        </w:tc>
      </w:tr>
    </w:tbl>
    <w:p w:rsidR="002311BC" w:rsidRPr="00E443C8" w:rsidRDefault="002311BC" w:rsidP="00F40CBA">
      <w:pPr>
        <w:spacing w:after="0"/>
        <w:jc w:val="center"/>
        <w:rPr>
          <w:rFonts w:ascii="Algerian" w:hAnsi="Algerian"/>
          <w:sz w:val="16"/>
          <w:szCs w:val="16"/>
          <w:u w:val="single"/>
          <w:lang w:val="es-ES_tradnl"/>
        </w:rPr>
      </w:pPr>
    </w:p>
    <w:p w:rsidR="002311BC" w:rsidRPr="00E443C8" w:rsidRDefault="002311BC" w:rsidP="00F40CBA">
      <w:pPr>
        <w:spacing w:after="0"/>
        <w:jc w:val="center"/>
        <w:rPr>
          <w:rFonts w:ascii="Algerian" w:hAnsi="Algerian"/>
          <w:sz w:val="16"/>
          <w:szCs w:val="16"/>
          <w:u w:val="single"/>
          <w:lang w:val="es-ES_tradnl"/>
        </w:rPr>
      </w:pPr>
    </w:p>
    <w:p w:rsidR="00E16302" w:rsidRDefault="00E16302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p w:rsidR="00A53F37" w:rsidRDefault="00A53F37" w:rsidP="00A53F37">
      <w:pPr>
        <w:spacing w:after="0"/>
        <w:rPr>
          <w:rFonts w:ascii="Algerian" w:hAnsi="Algerian"/>
          <w:sz w:val="10"/>
          <w:szCs w:val="16"/>
          <w:u w:val="single"/>
          <w:lang w:val="es-ES_tradnl"/>
        </w:rPr>
      </w:pPr>
    </w:p>
    <w:p w:rsidR="00A53F37" w:rsidRDefault="00A53F37" w:rsidP="004C2D5D">
      <w:pPr>
        <w:spacing w:after="0"/>
        <w:jc w:val="right"/>
        <w:rPr>
          <w:rFonts w:ascii="Algerian" w:hAnsi="Algerian"/>
          <w:sz w:val="10"/>
          <w:szCs w:val="16"/>
          <w:u w:val="single"/>
          <w:lang w:val="es-ES_tradnl"/>
        </w:rPr>
      </w:pPr>
    </w:p>
    <w:p w:rsidR="00A53F37" w:rsidRDefault="00A53F37" w:rsidP="004C2D5D">
      <w:pPr>
        <w:spacing w:after="0"/>
        <w:jc w:val="right"/>
        <w:rPr>
          <w:rFonts w:ascii="Algerian" w:hAnsi="Algerian"/>
          <w:sz w:val="10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569" w:type="dxa"/>
        <w:tblLook w:val="04A0" w:firstRow="1" w:lastRow="0" w:firstColumn="1" w:lastColumn="0" w:noHBand="0" w:noVBand="1"/>
      </w:tblPr>
      <w:tblGrid>
        <w:gridCol w:w="8504"/>
      </w:tblGrid>
      <w:tr w:rsidR="004C2D5D" w:rsidRPr="00A53F37" w:rsidTr="00D9113F">
        <w:trPr>
          <w:jc w:val="center"/>
        </w:trPr>
        <w:tc>
          <w:tcPr>
            <w:tcW w:w="8504" w:type="dxa"/>
          </w:tcPr>
          <w:p w:rsidR="00D41974" w:rsidRPr="00A53F37" w:rsidRDefault="00A53F37" w:rsidP="008C0BF2">
            <w:pPr>
              <w:jc w:val="center"/>
              <w:rPr>
                <w:rFonts w:ascii="Algerian" w:hAnsi="Algerian"/>
                <w:sz w:val="32"/>
                <w:szCs w:val="16"/>
                <w:lang w:val="es-ES_tradnl"/>
              </w:rPr>
            </w:pPr>
            <w:r w:rsidRPr="00A53F37">
              <w:rPr>
                <w:rFonts w:ascii="Algerian" w:hAnsi="Algerian"/>
                <w:sz w:val="32"/>
                <w:szCs w:val="16"/>
                <w:lang w:val="es-ES_tradnl"/>
              </w:rPr>
              <w:t xml:space="preserve">CADA MENÚ INCLUYE </w:t>
            </w:r>
            <w:r w:rsidR="00D41974" w:rsidRPr="00A53F37">
              <w:rPr>
                <w:rFonts w:ascii="Algerian" w:hAnsi="Algerian"/>
                <w:sz w:val="32"/>
                <w:szCs w:val="16"/>
                <w:lang w:val="es-ES_tradnl"/>
              </w:rPr>
              <w:t xml:space="preserve"> </w:t>
            </w:r>
            <w:r w:rsidR="002A16AD" w:rsidRPr="00A53F37">
              <w:rPr>
                <w:rFonts w:ascii="Algerian" w:hAnsi="Algerian"/>
                <w:sz w:val="32"/>
                <w:szCs w:val="16"/>
                <w:lang w:val="es-ES_tradnl"/>
              </w:rPr>
              <w:t>1 PRIMERO, 1 SEGUNDO</w:t>
            </w:r>
            <w:r w:rsidRPr="00A53F37">
              <w:rPr>
                <w:rFonts w:ascii="Algerian" w:hAnsi="Algerian"/>
                <w:sz w:val="32"/>
                <w:szCs w:val="16"/>
                <w:lang w:val="es-ES_tradnl"/>
              </w:rPr>
              <w:t xml:space="preserve"> CON PATATAS FRITAS</w:t>
            </w:r>
            <w:r w:rsidR="002A16AD" w:rsidRPr="00A53F37">
              <w:rPr>
                <w:rFonts w:ascii="Algerian" w:hAnsi="Algerian"/>
                <w:sz w:val="32"/>
                <w:szCs w:val="16"/>
                <w:lang w:val="es-ES_tradnl"/>
              </w:rPr>
              <w:t xml:space="preserve">, 1 BEBIDA, </w:t>
            </w:r>
          </w:p>
          <w:p w:rsidR="003B3F7F" w:rsidRDefault="008F716E" w:rsidP="008C0BF2">
            <w:pPr>
              <w:jc w:val="center"/>
              <w:rPr>
                <w:rFonts w:ascii="Algerian" w:hAnsi="Algerian"/>
                <w:sz w:val="32"/>
                <w:szCs w:val="24"/>
                <w:lang w:val="es-ES_tradnl"/>
              </w:rPr>
            </w:pPr>
            <w:r w:rsidRPr="00A53F37">
              <w:rPr>
                <w:rFonts w:ascii="Algerian" w:hAnsi="Algerian"/>
                <w:sz w:val="32"/>
                <w:szCs w:val="24"/>
                <w:lang w:val="es-ES_tradnl"/>
              </w:rPr>
              <w:t xml:space="preserve">PAN </w:t>
            </w:r>
            <w:r w:rsidR="003B3F7F">
              <w:rPr>
                <w:rFonts w:ascii="Algerian" w:hAnsi="Algerian"/>
                <w:sz w:val="32"/>
                <w:szCs w:val="24"/>
                <w:lang w:val="es-ES_tradnl"/>
              </w:rPr>
              <w:t>Y  tarta de celebración.</w:t>
            </w:r>
          </w:p>
          <w:p w:rsidR="004C2D5D" w:rsidRPr="00A53F37" w:rsidRDefault="003B3F7F" w:rsidP="00143452">
            <w:pPr>
              <w:jc w:val="center"/>
              <w:rPr>
                <w:rFonts w:ascii="Algerian" w:hAnsi="Algerian"/>
                <w:sz w:val="32"/>
                <w:szCs w:val="24"/>
                <w:lang w:val="es-ES_tradnl"/>
              </w:rPr>
            </w:pPr>
            <w:r>
              <w:rPr>
                <w:rFonts w:ascii="Algerian" w:hAnsi="Algerian"/>
                <w:sz w:val="32"/>
                <w:szCs w:val="24"/>
                <w:lang w:val="es-ES_tradnl"/>
              </w:rPr>
              <w:t xml:space="preserve"> PARQUE DE BOLAS</w:t>
            </w:r>
            <w:r w:rsidR="00E3053B">
              <w:rPr>
                <w:rFonts w:ascii="Algerian" w:hAnsi="Algerian"/>
                <w:sz w:val="32"/>
                <w:szCs w:val="24"/>
                <w:lang w:val="es-ES_tradnl"/>
              </w:rPr>
              <w:t xml:space="preserve"> INFANTIL</w:t>
            </w:r>
            <w:r>
              <w:rPr>
                <w:rFonts w:ascii="Algerian" w:hAnsi="Algerian"/>
                <w:sz w:val="32"/>
                <w:szCs w:val="24"/>
                <w:lang w:val="es-ES_tradnl"/>
              </w:rPr>
              <w:t xml:space="preserve"> GRATUITO</w:t>
            </w:r>
          </w:p>
        </w:tc>
      </w:tr>
    </w:tbl>
    <w:p w:rsidR="00A53F37" w:rsidRDefault="00A53F37" w:rsidP="00A53F37">
      <w:pPr>
        <w:spacing w:after="0"/>
        <w:rPr>
          <w:rFonts w:ascii="Algerian" w:hAnsi="Algerian"/>
          <w:sz w:val="20"/>
          <w:szCs w:val="24"/>
          <w:u w:val="single"/>
          <w:lang w:val="es-ES_tradnl"/>
        </w:rPr>
      </w:pPr>
    </w:p>
    <w:p w:rsidR="00A53F37" w:rsidRPr="003B3F7F" w:rsidRDefault="00BD2E68" w:rsidP="003B3F7F">
      <w:pPr>
        <w:spacing w:after="0"/>
        <w:jc w:val="center"/>
        <w:rPr>
          <w:rFonts w:ascii="Algerian" w:hAnsi="Algerian"/>
          <w:sz w:val="44"/>
          <w:szCs w:val="24"/>
          <w:u w:val="single"/>
          <w:lang w:val="es-ES_tradnl"/>
        </w:rPr>
      </w:pPr>
      <w:r>
        <w:rPr>
          <w:rFonts w:ascii="Algerian" w:hAnsi="Algerian"/>
          <w:sz w:val="44"/>
          <w:szCs w:val="24"/>
          <w:u w:val="single"/>
          <w:lang w:val="es-ES_tradnl"/>
        </w:rPr>
        <w:t>PRECIO 18</w:t>
      </w:r>
      <w:r w:rsidR="00A53F37" w:rsidRPr="00A53F37">
        <w:rPr>
          <w:rFonts w:ascii="Algerian" w:hAnsi="Algerian"/>
          <w:sz w:val="44"/>
          <w:szCs w:val="24"/>
          <w:u w:val="single"/>
          <w:lang w:val="es-ES_tradnl"/>
        </w:rPr>
        <w:t>,00€</w:t>
      </w:r>
    </w:p>
    <w:p w:rsidR="00A53F37" w:rsidRDefault="00A53F37" w:rsidP="002D2D8B">
      <w:pPr>
        <w:spacing w:after="0"/>
        <w:jc w:val="center"/>
        <w:rPr>
          <w:rFonts w:ascii="Algerian" w:hAnsi="Algerian"/>
          <w:sz w:val="20"/>
          <w:szCs w:val="24"/>
          <w:u w:val="single"/>
          <w:lang w:val="es-ES_tradnl"/>
        </w:rPr>
      </w:pPr>
    </w:p>
    <w:p w:rsidR="00A53F37" w:rsidRDefault="00F40CBA" w:rsidP="002D2D8B">
      <w:pPr>
        <w:spacing w:after="0"/>
        <w:jc w:val="center"/>
        <w:rPr>
          <w:rFonts w:ascii="Algerian" w:hAnsi="Algerian"/>
          <w:sz w:val="20"/>
          <w:szCs w:val="24"/>
          <w:u w:val="single"/>
          <w:lang w:val="es-ES_tradnl"/>
        </w:rPr>
      </w:pP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NO HAY MEDIOS MENÚS   </w:t>
      </w:r>
      <w:r w:rsidR="002D2D8B"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                                    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  I</w:t>
      </w:r>
      <w:r w:rsidR="00C43CD6" w:rsidRPr="00D41974">
        <w:rPr>
          <w:rFonts w:ascii="Algerian" w:hAnsi="Algerian"/>
          <w:sz w:val="20"/>
          <w:szCs w:val="24"/>
          <w:u w:val="single"/>
          <w:lang w:val="es-ES_tradnl"/>
        </w:rPr>
        <w:t>.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>V</w:t>
      </w:r>
      <w:r w:rsidR="00C43CD6" w:rsidRPr="00D41974">
        <w:rPr>
          <w:rFonts w:ascii="Algerian" w:hAnsi="Algerian"/>
          <w:sz w:val="20"/>
          <w:szCs w:val="24"/>
          <w:u w:val="single"/>
          <w:lang w:val="es-ES_tradnl"/>
        </w:rPr>
        <w:t>.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>A</w:t>
      </w:r>
      <w:r w:rsidR="00952E7E"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INCLUIDO EN LOS PRECIOS</w:t>
      </w:r>
      <w:r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</w:p>
    <w:p w:rsidR="002D2D8B" w:rsidRPr="002D2D8B" w:rsidRDefault="00F40CBA" w:rsidP="002D2D8B">
      <w:pPr>
        <w:spacing w:after="0"/>
        <w:jc w:val="center"/>
        <w:rPr>
          <w:rFonts w:ascii="Algerian" w:hAnsi="Algerian"/>
          <w:sz w:val="24"/>
          <w:szCs w:val="24"/>
          <w:u w:val="single"/>
          <w:lang w:val="es-ES_tradnl"/>
        </w:rPr>
      </w:pPr>
      <w:r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</w:t>
      </w:r>
      <w:r w:rsidR="004968D6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                   </w:t>
      </w:r>
      <w:r w:rsidR="00952E7E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</w:t>
      </w:r>
      <w:r w:rsidR="00627584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</w:p>
    <w:p w:rsidR="00280E6B" w:rsidRPr="004C2D5D" w:rsidRDefault="00F40CBA" w:rsidP="004C2D5D">
      <w:pPr>
        <w:jc w:val="center"/>
        <w:rPr>
          <w:rFonts w:ascii="Algerian" w:hAnsi="Algerian"/>
          <w:sz w:val="28"/>
          <w:szCs w:val="16"/>
          <w:u w:val="single"/>
          <w:lang w:val="es-ES_tradnl"/>
        </w:rPr>
      </w:pPr>
      <w:r w:rsidRPr="002D2D8B">
        <w:rPr>
          <w:rFonts w:ascii="Algerian" w:hAnsi="Algerian"/>
          <w:szCs w:val="16"/>
          <w:u w:val="single"/>
          <w:lang w:val="es-ES_tradnl"/>
        </w:rPr>
        <w:t xml:space="preserve">  </w:t>
      </w:r>
      <w:r w:rsidRPr="002D2D8B">
        <w:rPr>
          <w:rFonts w:ascii="Algerian" w:hAnsi="Algerian"/>
          <w:sz w:val="28"/>
          <w:szCs w:val="16"/>
          <w:u w:val="single"/>
          <w:lang w:val="es-ES_tradnl"/>
        </w:rPr>
        <w:t>TELÉFONO DE RESERVAS</w:t>
      </w:r>
      <w:r w:rsidR="00952E7E" w:rsidRPr="002D2D8B">
        <w:rPr>
          <w:rFonts w:ascii="Algerian" w:hAnsi="Algerian"/>
          <w:sz w:val="28"/>
          <w:szCs w:val="16"/>
          <w:u w:val="single"/>
          <w:lang w:val="es-ES_tradnl"/>
        </w:rPr>
        <w:t xml:space="preserve">  </w:t>
      </w:r>
      <w:r w:rsidRPr="002D2D8B">
        <w:rPr>
          <w:rFonts w:ascii="Algerian" w:hAnsi="Algerian"/>
          <w:sz w:val="28"/>
          <w:szCs w:val="16"/>
          <w:u w:val="single"/>
          <w:lang w:val="es-ES_tradnl"/>
        </w:rPr>
        <w:t xml:space="preserve"> 91 808 10 84</w:t>
      </w:r>
      <w:r w:rsidR="002D2D8B">
        <w:rPr>
          <w:rFonts w:ascii="Algerian" w:hAnsi="Algerian"/>
          <w:sz w:val="28"/>
          <w:szCs w:val="16"/>
          <w:u w:val="single"/>
          <w:lang w:val="es-ES_tradnl"/>
        </w:rPr>
        <w:t xml:space="preserve">         </w:t>
      </w:r>
      <w:r w:rsidR="002D2D8B" w:rsidRPr="002D2D8B">
        <w:rPr>
          <w:rFonts w:ascii="Algerian" w:hAnsi="Algerian"/>
          <w:sz w:val="28"/>
          <w:szCs w:val="16"/>
          <w:u w:val="single"/>
          <w:lang w:val="es-ES_tradnl"/>
        </w:rPr>
        <w:t xml:space="preserve">    </w:t>
      </w:r>
      <w:r w:rsidR="00396B0B" w:rsidRPr="002D2D8B">
        <w:rPr>
          <w:rFonts w:ascii="Algerian" w:hAnsi="Algerian"/>
          <w:sz w:val="28"/>
          <w:szCs w:val="16"/>
          <w:u w:val="single"/>
          <w:lang w:val="es-ES_tradnl"/>
        </w:rPr>
        <w:t>WEB:</w:t>
      </w:r>
      <w:r w:rsidR="002D2D8B" w:rsidRPr="002D2D8B">
        <w:rPr>
          <w:rFonts w:ascii="Algerian" w:hAnsi="Algerian"/>
          <w:sz w:val="28"/>
          <w:szCs w:val="16"/>
          <w:u w:val="single"/>
          <w:lang w:val="es-ES_tradnl"/>
        </w:rPr>
        <w:t xml:space="preserve"> </w:t>
      </w:r>
      <w:r w:rsidR="002D2D8B" w:rsidRPr="002D2D8B">
        <w:rPr>
          <w:rFonts w:ascii="Arial" w:hAnsi="Arial"/>
          <w:b/>
          <w:i/>
          <w:sz w:val="28"/>
          <w:szCs w:val="16"/>
          <w:u w:val="single"/>
          <w:lang w:val="es-ES_tradnl"/>
        </w:rPr>
        <w:t>laparrillavaldemoro.com</w:t>
      </w:r>
    </w:p>
    <w:sectPr w:rsidR="00280E6B" w:rsidRPr="004C2D5D" w:rsidSect="00A53F37">
      <w:pgSz w:w="11906" w:h="16838"/>
      <w:pgMar w:top="851" w:right="849" w:bottom="142" w:left="85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E"/>
    <w:rsid w:val="00055EA2"/>
    <w:rsid w:val="0007345E"/>
    <w:rsid w:val="000E1222"/>
    <w:rsid w:val="000E7ACF"/>
    <w:rsid w:val="00143452"/>
    <w:rsid w:val="00146629"/>
    <w:rsid w:val="00163343"/>
    <w:rsid w:val="001F7E22"/>
    <w:rsid w:val="0022498C"/>
    <w:rsid w:val="002311BC"/>
    <w:rsid w:val="00231744"/>
    <w:rsid w:val="0023525C"/>
    <w:rsid w:val="00251D2D"/>
    <w:rsid w:val="002738B8"/>
    <w:rsid w:val="00280E6B"/>
    <w:rsid w:val="002A16AD"/>
    <w:rsid w:val="002C4DF1"/>
    <w:rsid w:val="002D2D8B"/>
    <w:rsid w:val="002F28B1"/>
    <w:rsid w:val="003425BC"/>
    <w:rsid w:val="00392F3C"/>
    <w:rsid w:val="00396B0B"/>
    <w:rsid w:val="003B3F7F"/>
    <w:rsid w:val="003D5BF6"/>
    <w:rsid w:val="00410154"/>
    <w:rsid w:val="00433A6C"/>
    <w:rsid w:val="004968D6"/>
    <w:rsid w:val="004A298C"/>
    <w:rsid w:val="004C2D5D"/>
    <w:rsid w:val="00562C3D"/>
    <w:rsid w:val="00605999"/>
    <w:rsid w:val="00627584"/>
    <w:rsid w:val="0066362A"/>
    <w:rsid w:val="00665F16"/>
    <w:rsid w:val="006D14FA"/>
    <w:rsid w:val="006E4B07"/>
    <w:rsid w:val="00706B8B"/>
    <w:rsid w:val="007951D9"/>
    <w:rsid w:val="007A37FA"/>
    <w:rsid w:val="00896EC1"/>
    <w:rsid w:val="008973DD"/>
    <w:rsid w:val="008A2D47"/>
    <w:rsid w:val="008E56AB"/>
    <w:rsid w:val="008F716E"/>
    <w:rsid w:val="00952E7E"/>
    <w:rsid w:val="009651BF"/>
    <w:rsid w:val="00973FC8"/>
    <w:rsid w:val="00A53F37"/>
    <w:rsid w:val="00A82252"/>
    <w:rsid w:val="00A938EC"/>
    <w:rsid w:val="00AA0BBE"/>
    <w:rsid w:val="00AC7EF6"/>
    <w:rsid w:val="00AF0261"/>
    <w:rsid w:val="00B4578B"/>
    <w:rsid w:val="00B91973"/>
    <w:rsid w:val="00BD2E68"/>
    <w:rsid w:val="00C118C1"/>
    <w:rsid w:val="00C43CD6"/>
    <w:rsid w:val="00C63B0D"/>
    <w:rsid w:val="00CA592D"/>
    <w:rsid w:val="00CB1919"/>
    <w:rsid w:val="00CD689E"/>
    <w:rsid w:val="00D06AEE"/>
    <w:rsid w:val="00D41974"/>
    <w:rsid w:val="00D9113F"/>
    <w:rsid w:val="00DA731E"/>
    <w:rsid w:val="00DC390C"/>
    <w:rsid w:val="00E16302"/>
    <w:rsid w:val="00E1734B"/>
    <w:rsid w:val="00E3053B"/>
    <w:rsid w:val="00E43537"/>
    <w:rsid w:val="00E443C8"/>
    <w:rsid w:val="00EA413A"/>
    <w:rsid w:val="00F40CBA"/>
    <w:rsid w:val="00F53E2B"/>
    <w:rsid w:val="00F72651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A525-5747-47EF-BF69-59271FD4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Parrilla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MasterParrilla</cp:lastModifiedBy>
  <cp:revision>2</cp:revision>
  <cp:lastPrinted>2020-12-13T10:56:00Z</cp:lastPrinted>
  <dcterms:created xsi:type="dcterms:W3CDTF">2025-11-12T09:44:00Z</dcterms:created>
  <dcterms:modified xsi:type="dcterms:W3CDTF">2025-11-12T09:44:00Z</dcterms:modified>
</cp:coreProperties>
</file>