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B501" w14:textId="28AE944F" w:rsidR="006D38B8" w:rsidRPr="006D38B8" w:rsidRDefault="62B104E1" w:rsidP="75646B69">
      <w:pPr>
        <w:rPr>
          <w:b/>
          <w:bCs/>
        </w:rPr>
      </w:pPr>
      <w:r w:rsidRPr="75646B69">
        <w:rPr>
          <w:b/>
          <w:bCs/>
        </w:rPr>
        <w:t xml:space="preserve"> Für </w:t>
      </w:r>
      <w:r w:rsidR="0A17C215" w:rsidRPr="75646B69">
        <w:rPr>
          <w:b/>
          <w:bCs/>
        </w:rPr>
        <w:t>Stellenausschreibung</w:t>
      </w:r>
      <w:r w:rsidR="761FC907" w:rsidRPr="75646B69">
        <w:rPr>
          <w:b/>
          <w:bCs/>
        </w:rPr>
        <w:t xml:space="preserve">: </w:t>
      </w:r>
      <w:r w:rsidR="198E8DF3" w:rsidRPr="75646B69">
        <w:rPr>
          <w:b/>
          <w:bCs/>
        </w:rPr>
        <w:t xml:space="preserve">Servicemitarbeiter </w:t>
      </w:r>
      <w:r w:rsidR="35C34AB7" w:rsidRPr="75646B69">
        <w:rPr>
          <w:b/>
          <w:bCs/>
        </w:rPr>
        <w:t>(m/w/d)</w:t>
      </w:r>
      <w:r w:rsidR="7E409CEE" w:rsidRPr="75646B69">
        <w:rPr>
          <w:b/>
          <w:bCs/>
        </w:rPr>
        <w:t xml:space="preserve"> in der Kommunikationstechnik</w:t>
      </w:r>
    </w:p>
    <w:p w14:paraId="01D4E1E0" w14:textId="5F5041B2" w:rsidR="006D38B8" w:rsidRPr="006D38B8" w:rsidRDefault="006D38B8" w:rsidP="006D38B8">
      <w:r w:rsidRPr="006D38B8">
        <w:rPr>
          <w:b/>
          <w:bCs/>
        </w:rPr>
        <w:t>Unternehmen:</w:t>
      </w:r>
      <w:r w:rsidRPr="006D38B8">
        <w:t> Strehl Netzwerke GmbH</w:t>
      </w:r>
      <w:r w:rsidRPr="006D38B8">
        <w:br/>
      </w:r>
      <w:r w:rsidRPr="006D38B8">
        <w:rPr>
          <w:b/>
          <w:bCs/>
        </w:rPr>
        <w:t>Beschäftigungsart:</w:t>
      </w:r>
      <w:r w:rsidRPr="006D38B8">
        <w:t> Vollzeit</w:t>
      </w:r>
    </w:p>
    <w:p w14:paraId="4681D988" w14:textId="43C3F2C4" w:rsidR="00572060" w:rsidRPr="00572060" w:rsidRDefault="006D38B8" w:rsidP="00572060">
      <w:r w:rsidRPr="006D38B8">
        <w:rPr>
          <w:b/>
          <w:bCs/>
        </w:rPr>
        <w:t>Über uns:</w:t>
      </w:r>
      <w:r w:rsidRPr="006D38B8">
        <w:br/>
        <w:t xml:space="preserve">Die Strehl Netzwerke GmbH ist ein führendes Unternehmen im Bereich der Netzwerkinfrastruktur und Telekommunikation. Wir sind spezialisiert auf innovative Lösungen und modernste Technologien, um unseren Kunden die besten Dienstleistungen zu bieten. </w:t>
      </w:r>
      <w:r w:rsidR="00572060" w:rsidRPr="00572060">
        <w:t xml:space="preserve">Zur Verstärkung unseres Teams suchen wir Dich als </w:t>
      </w:r>
      <w:r w:rsidR="007258B3">
        <w:t>Techniker in der Kommunikationstechnik</w:t>
      </w:r>
      <w:r w:rsidR="005C3119">
        <w:t xml:space="preserve"> </w:t>
      </w:r>
      <w:r w:rsidR="00B05649">
        <w:t>(m/w/d)</w:t>
      </w:r>
      <w:r w:rsidR="007258B3">
        <w:t xml:space="preserve"> zum 01.04.2026</w:t>
      </w:r>
      <w:r w:rsidR="00B05649">
        <w:t>.</w:t>
      </w:r>
    </w:p>
    <w:p w14:paraId="042C0B85" w14:textId="77777777" w:rsidR="00E9761A" w:rsidRPr="00E9761A" w:rsidRDefault="00572060" w:rsidP="00E9761A">
      <w:pPr>
        <w:spacing w:line="240" w:lineRule="auto"/>
      </w:pPr>
      <w:r w:rsidRPr="00572060">
        <w:rPr>
          <w:b/>
          <w:bCs/>
        </w:rPr>
        <w:t>Deine Aufgaben:</w:t>
      </w:r>
    </w:p>
    <w:p w14:paraId="3B142461" w14:textId="438CBA20" w:rsidR="00677A74" w:rsidRPr="00677A74" w:rsidRDefault="007258B3" w:rsidP="00677A74">
      <w:pPr>
        <w:numPr>
          <w:ilvl w:val="0"/>
          <w:numId w:val="7"/>
        </w:numPr>
        <w:spacing w:line="240" w:lineRule="auto"/>
      </w:pPr>
      <w:r>
        <w:t>Servicemitarbeiter (m/w/d) in der Kommunikationstechnik</w:t>
      </w:r>
    </w:p>
    <w:p w14:paraId="0EC46925" w14:textId="63E4117A" w:rsidR="00677A74" w:rsidRPr="00677A74" w:rsidRDefault="33EEA8AC" w:rsidP="00677A74">
      <w:pPr>
        <w:numPr>
          <w:ilvl w:val="0"/>
          <w:numId w:val="7"/>
        </w:numPr>
        <w:spacing w:line="240" w:lineRule="auto"/>
      </w:pPr>
      <w:r>
        <w:t>Installation, Schaltung und Konfiguration von Telekommunikationsanschlüssen</w:t>
      </w:r>
      <w:r w:rsidR="426807D8">
        <w:t xml:space="preserve"> für DSL und Glasfaser</w:t>
      </w:r>
    </w:p>
    <w:p w14:paraId="200263FF" w14:textId="248C5D7D" w:rsidR="00677A74" w:rsidRDefault="007258B3" w:rsidP="00677A74">
      <w:pPr>
        <w:numPr>
          <w:ilvl w:val="0"/>
          <w:numId w:val="7"/>
        </w:numPr>
        <w:spacing w:line="240" w:lineRule="auto"/>
      </w:pPr>
      <w:r>
        <w:t>Durchführung von Funktionstests und Inbetriebnahme von Anschlüssen</w:t>
      </w:r>
      <w:r w:rsidR="00F81FF6">
        <w:t>, Wartungs- und Qualitätsprüfungen</w:t>
      </w:r>
    </w:p>
    <w:p w14:paraId="264A6726" w14:textId="7CA314AF" w:rsidR="007258B3" w:rsidRDefault="34C44EDD" w:rsidP="00677A74">
      <w:pPr>
        <w:numPr>
          <w:ilvl w:val="0"/>
          <w:numId w:val="7"/>
        </w:numPr>
        <w:spacing w:line="240" w:lineRule="auto"/>
      </w:pPr>
      <w:r>
        <w:t xml:space="preserve">Montieren, </w:t>
      </w:r>
      <w:r w:rsidR="33EEA8AC">
        <w:t xml:space="preserve">Prüfen und ggf. Austauschen von Komponenten, Bauteilen und </w:t>
      </w:r>
      <w:r w:rsidR="072498AA">
        <w:t xml:space="preserve">Herstellen von </w:t>
      </w:r>
      <w:r w:rsidR="33EEA8AC">
        <w:t>Verkabelung</w:t>
      </w:r>
      <w:r w:rsidR="13CCA96C">
        <w:t>en</w:t>
      </w:r>
    </w:p>
    <w:p w14:paraId="290C2E02" w14:textId="2130EA8D" w:rsidR="00F81FF6" w:rsidRPr="00677A74" w:rsidRDefault="00F81FF6" w:rsidP="00677A74">
      <w:pPr>
        <w:numPr>
          <w:ilvl w:val="0"/>
          <w:numId w:val="7"/>
        </w:numPr>
        <w:spacing w:line="240" w:lineRule="auto"/>
      </w:pPr>
      <w:r>
        <w:t>Einhaltung von Qualitäts- und Sicherheitsstandards</w:t>
      </w:r>
    </w:p>
    <w:p w14:paraId="16C2DFEB" w14:textId="07775094" w:rsidR="00677A74" w:rsidRPr="00677A74" w:rsidRDefault="00677A74" w:rsidP="00677A74">
      <w:pPr>
        <w:numPr>
          <w:ilvl w:val="0"/>
          <w:numId w:val="7"/>
        </w:numPr>
        <w:spacing w:line="240" w:lineRule="auto"/>
      </w:pPr>
      <w:r w:rsidRPr="00677A74">
        <w:t>Durchführung von Vor-Ort-Terminen zur</w:t>
      </w:r>
      <w:r w:rsidR="007258B3">
        <w:t xml:space="preserve"> Einrichtung, Erweiterung und Optimierung von Telekommunikationssystemen</w:t>
      </w:r>
    </w:p>
    <w:p w14:paraId="4D14E947" w14:textId="162B20BC" w:rsidR="00677A74" w:rsidRDefault="007258B3" w:rsidP="00677A74">
      <w:pPr>
        <w:numPr>
          <w:ilvl w:val="0"/>
          <w:numId w:val="7"/>
        </w:numPr>
        <w:spacing w:line="240" w:lineRule="auto"/>
      </w:pPr>
      <w:r>
        <w:t xml:space="preserve">Beratung und Kundenservice </w:t>
      </w:r>
      <w:r w:rsidR="00F81FF6">
        <w:t>zu technischen Lösungen und Produkten</w:t>
      </w:r>
    </w:p>
    <w:p w14:paraId="524B1950" w14:textId="6050485E" w:rsidR="007258B3" w:rsidRPr="00677A74" w:rsidRDefault="007258B3" w:rsidP="00677A74">
      <w:pPr>
        <w:numPr>
          <w:ilvl w:val="0"/>
          <w:numId w:val="7"/>
        </w:numPr>
        <w:spacing w:line="240" w:lineRule="auto"/>
      </w:pPr>
      <w:r>
        <w:t xml:space="preserve">Dokumentation </w:t>
      </w:r>
      <w:r w:rsidR="00F81FF6">
        <w:t>aller Arbeitsschritte als Aufmaß oder Bautagebuch</w:t>
      </w:r>
    </w:p>
    <w:p w14:paraId="0878A391" w14:textId="77777777" w:rsidR="00554415" w:rsidRDefault="00572060" w:rsidP="00554415">
      <w:pPr>
        <w:spacing w:line="240" w:lineRule="auto"/>
        <w:rPr>
          <w:b/>
          <w:bCs/>
        </w:rPr>
      </w:pPr>
      <w:r w:rsidRPr="00572060">
        <w:rPr>
          <w:b/>
          <w:bCs/>
        </w:rPr>
        <w:t>Dein Profil:</w:t>
      </w:r>
    </w:p>
    <w:p w14:paraId="34C42298" w14:textId="197A24CF" w:rsidR="00554415" w:rsidRPr="00554415" w:rsidRDefault="007258B3" w:rsidP="00554415">
      <w:pPr>
        <w:pStyle w:val="Listenabsatz"/>
        <w:numPr>
          <w:ilvl w:val="0"/>
          <w:numId w:val="9"/>
        </w:numPr>
        <w:spacing w:line="240" w:lineRule="auto"/>
      </w:pPr>
      <w:r>
        <w:t>Du bist Techniker in der Kommunikationstechnik</w:t>
      </w:r>
      <w:r w:rsidR="00554415" w:rsidRPr="00554415">
        <w:t xml:space="preserve"> oder </w:t>
      </w:r>
      <w:r w:rsidR="00121ADF">
        <w:t xml:space="preserve">hast eine </w:t>
      </w:r>
      <w:r w:rsidR="00554415" w:rsidRPr="00554415">
        <w:t>vergleichbare Qualifikation</w:t>
      </w:r>
    </w:p>
    <w:p w14:paraId="636FF9DB" w14:textId="7E4A407C" w:rsidR="00554415" w:rsidRPr="00554415" w:rsidRDefault="00554415" w:rsidP="00554415">
      <w:pPr>
        <w:numPr>
          <w:ilvl w:val="0"/>
          <w:numId w:val="8"/>
        </w:numPr>
        <w:spacing w:line="240" w:lineRule="auto"/>
      </w:pPr>
      <w:r w:rsidRPr="00554415">
        <w:t xml:space="preserve">Fundierte Kenntnisse in </w:t>
      </w:r>
      <w:r w:rsidR="007258B3">
        <w:t>der Schaltung und Einrichtung von Kundenanschlüssen für die Telekom</w:t>
      </w:r>
    </w:p>
    <w:p w14:paraId="59D14230" w14:textId="77777777" w:rsidR="00554415" w:rsidRPr="00554415" w:rsidRDefault="00554415" w:rsidP="00554415">
      <w:pPr>
        <w:numPr>
          <w:ilvl w:val="0"/>
          <w:numId w:val="8"/>
        </w:numPr>
        <w:spacing w:line="240" w:lineRule="auto"/>
      </w:pPr>
      <w:r w:rsidRPr="00554415">
        <w:t>Erfahrung im Umgang mit Kunden und Freude an der Kommunikation</w:t>
      </w:r>
    </w:p>
    <w:p w14:paraId="4BE52066" w14:textId="77777777" w:rsidR="00554415" w:rsidRPr="00554415" w:rsidRDefault="00554415" w:rsidP="00554415">
      <w:pPr>
        <w:numPr>
          <w:ilvl w:val="0"/>
          <w:numId w:val="8"/>
        </w:numPr>
        <w:spacing w:line="240" w:lineRule="auto"/>
      </w:pPr>
      <w:r w:rsidRPr="00554415">
        <w:t>Selbstständige, strukturierte und lösungsorientierte Arbeitsweise</w:t>
      </w:r>
    </w:p>
    <w:p w14:paraId="3018D7A6" w14:textId="77777777" w:rsidR="00554415" w:rsidRPr="00554415" w:rsidRDefault="00554415" w:rsidP="00554415">
      <w:pPr>
        <w:numPr>
          <w:ilvl w:val="0"/>
          <w:numId w:val="8"/>
        </w:numPr>
        <w:spacing w:line="240" w:lineRule="auto"/>
      </w:pPr>
      <w:r w:rsidRPr="00554415">
        <w:t>Führerschein Klasse B ist zwingend erforderlich</w:t>
      </w:r>
    </w:p>
    <w:p w14:paraId="4415D90A" w14:textId="77777777" w:rsidR="00554415" w:rsidRPr="00554415" w:rsidRDefault="00554415" w:rsidP="00554415">
      <w:pPr>
        <w:numPr>
          <w:ilvl w:val="0"/>
          <w:numId w:val="8"/>
        </w:numPr>
        <w:spacing w:line="240" w:lineRule="auto"/>
      </w:pPr>
      <w:r w:rsidRPr="00554415">
        <w:t>Hohes Maß an Serviceorientierung und Teamfähigkeit</w:t>
      </w:r>
    </w:p>
    <w:p w14:paraId="10A847F7" w14:textId="26454D7F" w:rsidR="00B05649" w:rsidRDefault="00B05649" w:rsidP="00554415">
      <w:pPr>
        <w:spacing w:line="240" w:lineRule="auto"/>
      </w:pPr>
      <w:r>
        <w:t>Wir freuen uns über dein Interesse an kontinuierlicher Weiterbildung</w:t>
      </w:r>
      <w:r w:rsidR="00554415">
        <w:t xml:space="preserve"> und bieten dir Raum für eigene Ideen.</w:t>
      </w:r>
    </w:p>
    <w:p w14:paraId="4980B671" w14:textId="7FECE4DD" w:rsidR="00572060" w:rsidRPr="00572060" w:rsidRDefault="00572060" w:rsidP="00572060">
      <w:pPr>
        <w:spacing w:line="240" w:lineRule="auto"/>
      </w:pPr>
      <w:r w:rsidRPr="00572060">
        <w:rPr>
          <w:b/>
          <w:bCs/>
        </w:rPr>
        <w:t>Bewerbung:</w:t>
      </w:r>
      <w:r w:rsidRPr="00572060">
        <w:rPr>
          <w:b/>
          <w:bCs/>
        </w:rPr>
        <w:br/>
      </w:r>
      <w:r w:rsidRPr="00572060">
        <w:t xml:space="preserve">Wenn Du Interesse an dieser spannenden Herausforderung hast, sende bitte Deine </w:t>
      </w:r>
      <w:r w:rsidRPr="00572060">
        <w:lastRenderedPageBreak/>
        <w:t xml:space="preserve">vollständigen Bewerbungsunterlagen an </w:t>
      </w:r>
      <w:hyperlink r:id="rId5" w:history="1">
        <w:r w:rsidR="00B05649" w:rsidRPr="00BF6B60">
          <w:rPr>
            <w:rStyle w:val="Hyperlink"/>
          </w:rPr>
          <w:t>bewerbung@strehl-netzwerke.de</w:t>
        </w:r>
      </w:hyperlink>
      <w:r w:rsidR="00B05649">
        <w:t xml:space="preserve"> </w:t>
      </w:r>
      <w:r w:rsidRPr="00572060">
        <w:t>oder nutze unser Online-Bewerbungsformular auf unserer Webs</w:t>
      </w:r>
      <w:r w:rsidR="00B05649">
        <w:t>e</w:t>
      </w:r>
      <w:r w:rsidRPr="00572060">
        <w:t>ite.</w:t>
      </w:r>
      <w:r w:rsidR="00121ADF">
        <w:t xml:space="preserve"> </w:t>
      </w:r>
      <w:r w:rsidRPr="00572060">
        <w:t>Wir freuen uns auf Deine Bewerbung!</w:t>
      </w:r>
    </w:p>
    <w:sectPr w:rsidR="00572060" w:rsidRPr="005720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10B7"/>
    <w:multiLevelType w:val="multilevel"/>
    <w:tmpl w:val="DD4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87F3F"/>
    <w:multiLevelType w:val="multilevel"/>
    <w:tmpl w:val="DDB2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916AD"/>
    <w:multiLevelType w:val="multilevel"/>
    <w:tmpl w:val="33CE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B2614"/>
    <w:multiLevelType w:val="multilevel"/>
    <w:tmpl w:val="E994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946FFC"/>
    <w:multiLevelType w:val="hybridMultilevel"/>
    <w:tmpl w:val="B582B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99668C"/>
    <w:multiLevelType w:val="multilevel"/>
    <w:tmpl w:val="91A0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186ECF"/>
    <w:multiLevelType w:val="multilevel"/>
    <w:tmpl w:val="6F8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A1256"/>
    <w:multiLevelType w:val="multilevel"/>
    <w:tmpl w:val="2394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8127C"/>
    <w:multiLevelType w:val="multilevel"/>
    <w:tmpl w:val="C2E0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250267">
    <w:abstractNumId w:val="7"/>
  </w:num>
  <w:num w:numId="2" w16cid:durableId="307592537">
    <w:abstractNumId w:val="2"/>
  </w:num>
  <w:num w:numId="3" w16cid:durableId="1715351848">
    <w:abstractNumId w:val="0"/>
  </w:num>
  <w:num w:numId="4" w16cid:durableId="334844809">
    <w:abstractNumId w:val="6"/>
  </w:num>
  <w:num w:numId="5" w16cid:durableId="349920224">
    <w:abstractNumId w:val="5"/>
  </w:num>
  <w:num w:numId="6" w16cid:durableId="1103183943">
    <w:abstractNumId w:val="1"/>
  </w:num>
  <w:num w:numId="7" w16cid:durableId="1402170860">
    <w:abstractNumId w:val="3"/>
  </w:num>
  <w:num w:numId="8" w16cid:durableId="1864592295">
    <w:abstractNumId w:val="8"/>
  </w:num>
  <w:num w:numId="9" w16cid:durableId="1122653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B8"/>
    <w:rsid w:val="000A0248"/>
    <w:rsid w:val="000E18DB"/>
    <w:rsid w:val="00112C0B"/>
    <w:rsid w:val="00121ADF"/>
    <w:rsid w:val="001E38AC"/>
    <w:rsid w:val="002B5149"/>
    <w:rsid w:val="0038649F"/>
    <w:rsid w:val="004D56B2"/>
    <w:rsid w:val="00542FB7"/>
    <w:rsid w:val="00554415"/>
    <w:rsid w:val="005559D3"/>
    <w:rsid w:val="00572060"/>
    <w:rsid w:val="0058292C"/>
    <w:rsid w:val="005B1F75"/>
    <w:rsid w:val="005C1C08"/>
    <w:rsid w:val="005C3119"/>
    <w:rsid w:val="00677A74"/>
    <w:rsid w:val="006C7D1C"/>
    <w:rsid w:val="006D38B8"/>
    <w:rsid w:val="007258B3"/>
    <w:rsid w:val="00741907"/>
    <w:rsid w:val="007767F6"/>
    <w:rsid w:val="0086423E"/>
    <w:rsid w:val="00A15A98"/>
    <w:rsid w:val="00A554B2"/>
    <w:rsid w:val="00AD5463"/>
    <w:rsid w:val="00B05649"/>
    <w:rsid w:val="00B846E2"/>
    <w:rsid w:val="00BD7A25"/>
    <w:rsid w:val="00C116BB"/>
    <w:rsid w:val="00E9761A"/>
    <w:rsid w:val="00EF1B98"/>
    <w:rsid w:val="00F81FF6"/>
    <w:rsid w:val="00F95ED3"/>
    <w:rsid w:val="072498AA"/>
    <w:rsid w:val="0A17C215"/>
    <w:rsid w:val="13CCA96C"/>
    <w:rsid w:val="198E8DF3"/>
    <w:rsid w:val="1A41F380"/>
    <w:rsid w:val="33EEA8AC"/>
    <w:rsid w:val="34C44EDD"/>
    <w:rsid w:val="35C34AB7"/>
    <w:rsid w:val="426807D8"/>
    <w:rsid w:val="59052EC6"/>
    <w:rsid w:val="5C61504A"/>
    <w:rsid w:val="62B104E1"/>
    <w:rsid w:val="68BF6367"/>
    <w:rsid w:val="75646B69"/>
    <w:rsid w:val="761FC907"/>
    <w:rsid w:val="7E409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2C59"/>
  <w15:chartTrackingRefBased/>
  <w15:docId w15:val="{F9EEFA65-B115-447D-8B0B-5C384B88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D3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D3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D38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D38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D38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D38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D38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D38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D38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38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D38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D38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D38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D38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D38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38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38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38B8"/>
    <w:rPr>
      <w:rFonts w:eastAsiaTheme="majorEastAsia" w:cstheme="majorBidi"/>
      <w:color w:val="272727" w:themeColor="text1" w:themeTint="D8"/>
    </w:rPr>
  </w:style>
  <w:style w:type="paragraph" w:styleId="Titel">
    <w:name w:val="Title"/>
    <w:basedOn w:val="Standard"/>
    <w:next w:val="Standard"/>
    <w:link w:val="TitelZchn"/>
    <w:uiPriority w:val="10"/>
    <w:qFormat/>
    <w:rsid w:val="006D3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38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38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D38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38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D38B8"/>
    <w:rPr>
      <w:i/>
      <w:iCs/>
      <w:color w:val="404040" w:themeColor="text1" w:themeTint="BF"/>
    </w:rPr>
  </w:style>
  <w:style w:type="paragraph" w:styleId="Listenabsatz">
    <w:name w:val="List Paragraph"/>
    <w:basedOn w:val="Standard"/>
    <w:uiPriority w:val="34"/>
    <w:qFormat/>
    <w:rsid w:val="006D38B8"/>
    <w:pPr>
      <w:ind w:left="720"/>
      <w:contextualSpacing/>
    </w:pPr>
  </w:style>
  <w:style w:type="character" w:styleId="IntensiveHervorhebung">
    <w:name w:val="Intense Emphasis"/>
    <w:basedOn w:val="Absatz-Standardschriftart"/>
    <w:uiPriority w:val="21"/>
    <w:qFormat/>
    <w:rsid w:val="006D38B8"/>
    <w:rPr>
      <w:i/>
      <w:iCs/>
      <w:color w:val="0F4761" w:themeColor="accent1" w:themeShade="BF"/>
    </w:rPr>
  </w:style>
  <w:style w:type="paragraph" w:styleId="IntensivesZitat">
    <w:name w:val="Intense Quote"/>
    <w:basedOn w:val="Standard"/>
    <w:next w:val="Standard"/>
    <w:link w:val="IntensivesZitatZchn"/>
    <w:uiPriority w:val="30"/>
    <w:qFormat/>
    <w:rsid w:val="006D3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D38B8"/>
    <w:rPr>
      <w:i/>
      <w:iCs/>
      <w:color w:val="0F4761" w:themeColor="accent1" w:themeShade="BF"/>
    </w:rPr>
  </w:style>
  <w:style w:type="character" w:styleId="IntensiverVerweis">
    <w:name w:val="Intense Reference"/>
    <w:basedOn w:val="Absatz-Standardschriftart"/>
    <w:uiPriority w:val="32"/>
    <w:qFormat/>
    <w:rsid w:val="006D38B8"/>
    <w:rPr>
      <w:b/>
      <w:bCs/>
      <w:smallCaps/>
      <w:color w:val="0F4761" w:themeColor="accent1" w:themeShade="BF"/>
      <w:spacing w:val="5"/>
    </w:rPr>
  </w:style>
  <w:style w:type="character" w:styleId="Hyperlink">
    <w:name w:val="Hyperlink"/>
    <w:basedOn w:val="Absatz-Standardschriftart"/>
    <w:uiPriority w:val="99"/>
    <w:unhideWhenUsed/>
    <w:rsid w:val="00B05649"/>
    <w:rPr>
      <w:color w:val="467886" w:themeColor="hyperlink"/>
      <w:u w:val="single"/>
    </w:rPr>
  </w:style>
  <w:style w:type="character" w:styleId="NichtaufgelsteErwhnung">
    <w:name w:val="Unresolved Mention"/>
    <w:basedOn w:val="Absatz-Standardschriftart"/>
    <w:uiPriority w:val="99"/>
    <w:semiHidden/>
    <w:unhideWhenUsed/>
    <w:rsid w:val="00B05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2208">
      <w:bodyDiv w:val="1"/>
      <w:marLeft w:val="0"/>
      <w:marRight w:val="0"/>
      <w:marTop w:val="0"/>
      <w:marBottom w:val="0"/>
      <w:divBdr>
        <w:top w:val="none" w:sz="0" w:space="0" w:color="auto"/>
        <w:left w:val="none" w:sz="0" w:space="0" w:color="auto"/>
        <w:bottom w:val="none" w:sz="0" w:space="0" w:color="auto"/>
        <w:right w:val="none" w:sz="0" w:space="0" w:color="auto"/>
      </w:divBdr>
    </w:div>
    <w:div w:id="1062485263">
      <w:bodyDiv w:val="1"/>
      <w:marLeft w:val="0"/>
      <w:marRight w:val="0"/>
      <w:marTop w:val="0"/>
      <w:marBottom w:val="0"/>
      <w:divBdr>
        <w:top w:val="none" w:sz="0" w:space="0" w:color="auto"/>
        <w:left w:val="none" w:sz="0" w:space="0" w:color="auto"/>
        <w:bottom w:val="none" w:sz="0" w:space="0" w:color="auto"/>
        <w:right w:val="none" w:sz="0" w:space="0" w:color="auto"/>
      </w:divBdr>
    </w:div>
    <w:div w:id="1662661147">
      <w:bodyDiv w:val="1"/>
      <w:marLeft w:val="0"/>
      <w:marRight w:val="0"/>
      <w:marTop w:val="0"/>
      <w:marBottom w:val="0"/>
      <w:divBdr>
        <w:top w:val="none" w:sz="0" w:space="0" w:color="auto"/>
        <w:left w:val="none" w:sz="0" w:space="0" w:color="auto"/>
        <w:bottom w:val="none" w:sz="0" w:space="0" w:color="auto"/>
        <w:right w:val="none" w:sz="0" w:space="0" w:color="auto"/>
      </w:divBdr>
    </w:div>
    <w:div w:id="1696417001">
      <w:bodyDiv w:val="1"/>
      <w:marLeft w:val="0"/>
      <w:marRight w:val="0"/>
      <w:marTop w:val="0"/>
      <w:marBottom w:val="0"/>
      <w:divBdr>
        <w:top w:val="none" w:sz="0" w:space="0" w:color="auto"/>
        <w:left w:val="none" w:sz="0" w:space="0" w:color="auto"/>
        <w:bottom w:val="none" w:sz="0" w:space="0" w:color="auto"/>
        <w:right w:val="none" w:sz="0" w:space="0" w:color="auto"/>
      </w:divBdr>
    </w:div>
    <w:div w:id="1812478949">
      <w:bodyDiv w:val="1"/>
      <w:marLeft w:val="0"/>
      <w:marRight w:val="0"/>
      <w:marTop w:val="0"/>
      <w:marBottom w:val="0"/>
      <w:divBdr>
        <w:top w:val="none" w:sz="0" w:space="0" w:color="auto"/>
        <w:left w:val="none" w:sz="0" w:space="0" w:color="auto"/>
        <w:bottom w:val="none" w:sz="0" w:space="0" w:color="auto"/>
        <w:right w:val="none" w:sz="0" w:space="0" w:color="auto"/>
      </w:divBdr>
    </w:div>
    <w:div w:id="1942834311">
      <w:bodyDiv w:val="1"/>
      <w:marLeft w:val="0"/>
      <w:marRight w:val="0"/>
      <w:marTop w:val="0"/>
      <w:marBottom w:val="0"/>
      <w:divBdr>
        <w:top w:val="none" w:sz="0" w:space="0" w:color="auto"/>
        <w:left w:val="none" w:sz="0" w:space="0" w:color="auto"/>
        <w:bottom w:val="none" w:sz="0" w:space="0" w:color="auto"/>
        <w:right w:val="none" w:sz="0" w:space="0" w:color="auto"/>
      </w:divBdr>
    </w:div>
    <w:div w:id="212095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werbung@strehl-netzwerke.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1742</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Graf</dc:creator>
  <cp:keywords/>
  <dc:description/>
  <cp:lastModifiedBy>Viola Graf</cp:lastModifiedBy>
  <cp:revision>2</cp:revision>
  <dcterms:created xsi:type="dcterms:W3CDTF">2026-02-12T07:43:00Z</dcterms:created>
  <dcterms:modified xsi:type="dcterms:W3CDTF">2026-02-12T07:43:00Z</dcterms:modified>
</cp:coreProperties>
</file>